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EA97" w14:textId="5F4F48B4" w:rsidR="00FF13E4" w:rsidRPr="00203C20" w:rsidRDefault="00FF13E4" w:rsidP="00441A3D">
      <w:pPr>
        <w:spacing w:after="0" w:line="240" w:lineRule="auto"/>
        <w:jc w:val="center"/>
        <w:rPr>
          <w:rFonts w:asciiTheme="minorHAnsi" w:hAnsiTheme="minorHAnsi" w:cs="Arial"/>
          <w:b/>
          <w:bCs/>
          <w:caps/>
          <w:w w:val="90"/>
          <w:kern w:val="28"/>
        </w:rPr>
      </w:pPr>
      <w:r w:rsidRPr="00441A3D">
        <w:rPr>
          <w:rFonts w:asciiTheme="minorHAnsi" w:eastAsia="Times New Roman" w:hAnsiTheme="minorHAnsi" w:cs="Arial"/>
          <w:b/>
        </w:rPr>
        <w:t>MODEL DE CONTRACT</w:t>
      </w:r>
    </w:p>
    <w:p w14:paraId="4A6628DA" w14:textId="77777777" w:rsidR="00B770DB" w:rsidRPr="00441A3D" w:rsidRDefault="00B770DB" w:rsidP="00441A3D">
      <w:pPr>
        <w:spacing w:after="0" w:line="240" w:lineRule="auto"/>
        <w:jc w:val="center"/>
        <w:rPr>
          <w:rFonts w:asciiTheme="minorHAnsi" w:eastAsia="Times New Roman" w:hAnsiTheme="minorHAnsi" w:cs="Arial"/>
          <w:b/>
        </w:rPr>
      </w:pPr>
    </w:p>
    <w:p w14:paraId="66163A2F" w14:textId="77777777" w:rsidR="009359A6" w:rsidRDefault="009359A6" w:rsidP="000530E4">
      <w:pPr>
        <w:spacing w:after="0"/>
        <w:jc w:val="center"/>
        <w:rPr>
          <w:rFonts w:cs="Calibri"/>
          <w:bCs/>
          <w:i/>
        </w:rPr>
      </w:pPr>
      <w:r w:rsidRPr="009359A6">
        <w:rPr>
          <w:rFonts w:cs="Calibri"/>
          <w:bCs/>
          <w:i/>
        </w:rPr>
        <w:t xml:space="preserve">Servicii de </w:t>
      </w:r>
      <w:proofErr w:type="spellStart"/>
      <w:r w:rsidRPr="009359A6">
        <w:rPr>
          <w:rFonts w:cs="Calibri"/>
          <w:bCs/>
          <w:i/>
        </w:rPr>
        <w:t>catering</w:t>
      </w:r>
      <w:proofErr w:type="spellEnd"/>
      <w:r w:rsidRPr="009359A6">
        <w:rPr>
          <w:rFonts w:cs="Calibri"/>
          <w:bCs/>
          <w:i/>
        </w:rPr>
        <w:t xml:space="preserve"> pentru Evenimentul de diseminare regională a proiectului </w:t>
      </w:r>
      <w:proofErr w:type="spellStart"/>
      <w:r w:rsidRPr="009359A6">
        <w:rPr>
          <w:rFonts w:cs="Calibri"/>
          <w:bCs/>
          <w:i/>
        </w:rPr>
        <w:t>SIreNERGY</w:t>
      </w:r>
      <w:proofErr w:type="spellEnd"/>
      <w:r w:rsidRPr="009359A6">
        <w:rPr>
          <w:rFonts w:cs="Calibri"/>
          <w:bCs/>
          <w:i/>
        </w:rPr>
        <w:t xml:space="preserve">, </w:t>
      </w:r>
    </w:p>
    <w:p w14:paraId="3EAEFC57" w14:textId="77777777" w:rsidR="009359A6" w:rsidRDefault="009359A6" w:rsidP="000530E4">
      <w:pPr>
        <w:spacing w:after="0"/>
        <w:jc w:val="center"/>
        <w:rPr>
          <w:rFonts w:cs="Calibri"/>
          <w:bCs/>
          <w:i/>
        </w:rPr>
      </w:pPr>
      <w:r w:rsidRPr="009359A6">
        <w:rPr>
          <w:rFonts w:cs="Calibri"/>
          <w:bCs/>
          <w:i/>
        </w:rPr>
        <w:t xml:space="preserve">organizat de ADR Nord-Est, care va avea loc în data de 21 februarie 2024, </w:t>
      </w:r>
    </w:p>
    <w:p w14:paraId="7ABD7E6D" w14:textId="7DC30BF7" w:rsidR="0007757C" w:rsidRDefault="009359A6" w:rsidP="000530E4">
      <w:pPr>
        <w:spacing w:after="0"/>
        <w:jc w:val="center"/>
        <w:rPr>
          <w:rFonts w:ascii="Arial" w:hAnsi="Arial" w:cs="Arial"/>
          <w:b/>
          <w:i/>
          <w:iCs/>
        </w:rPr>
      </w:pPr>
      <w:r w:rsidRPr="009359A6">
        <w:rPr>
          <w:rFonts w:cs="Calibri"/>
          <w:bCs/>
          <w:i/>
        </w:rPr>
        <w:t xml:space="preserve">la sediul </w:t>
      </w:r>
      <w:proofErr w:type="spellStart"/>
      <w:r w:rsidRPr="009359A6">
        <w:rPr>
          <w:rFonts w:cs="Calibri"/>
          <w:bCs/>
          <w:i/>
        </w:rPr>
        <w:t>Rubik</w:t>
      </w:r>
      <w:proofErr w:type="spellEnd"/>
      <w:r w:rsidRPr="009359A6">
        <w:rPr>
          <w:rFonts w:cs="Calibri"/>
          <w:bCs/>
          <w:i/>
        </w:rPr>
        <w:t xml:space="preserve"> Hub din Piatra-Neamț</w:t>
      </w:r>
    </w:p>
    <w:p w14:paraId="1B5AD1CE" w14:textId="77777777" w:rsidR="000530E4" w:rsidRPr="00203C20" w:rsidRDefault="000530E4" w:rsidP="00441A3D">
      <w:pPr>
        <w:spacing w:after="0" w:line="240" w:lineRule="auto"/>
        <w:jc w:val="center"/>
        <w:rPr>
          <w:rFonts w:asciiTheme="minorHAnsi" w:eastAsia="Times New Roman" w:hAnsiTheme="minorHAnsi" w:cs="Arial"/>
          <w:b/>
          <w:bCs/>
        </w:rPr>
      </w:pPr>
    </w:p>
    <w:p w14:paraId="10875E72" w14:textId="77777777" w:rsidR="00D35D83" w:rsidRPr="00203C20" w:rsidRDefault="00D35D83" w:rsidP="00441A3D">
      <w:pPr>
        <w:spacing w:after="0" w:line="240" w:lineRule="auto"/>
        <w:jc w:val="center"/>
        <w:rPr>
          <w:rFonts w:asciiTheme="minorHAnsi" w:eastAsia="Times New Roman" w:hAnsiTheme="minorHAnsi" w:cs="Arial"/>
          <w:b/>
          <w:bCs/>
        </w:rPr>
      </w:pPr>
    </w:p>
    <w:p w14:paraId="7502FFDC" w14:textId="5AFF6C3A" w:rsidR="00FF13E4" w:rsidRPr="00441A3D" w:rsidRDefault="00FF13E4" w:rsidP="00441A3D">
      <w:pPr>
        <w:spacing w:after="0" w:line="240" w:lineRule="auto"/>
        <w:jc w:val="both"/>
        <w:rPr>
          <w:rFonts w:asciiTheme="minorHAnsi" w:hAnsiTheme="minorHAnsi" w:cs="Arial"/>
          <w:b/>
          <w:bCs/>
        </w:rPr>
      </w:pPr>
      <w:r w:rsidRPr="00441A3D">
        <w:rPr>
          <w:rFonts w:asciiTheme="minorHAnsi" w:hAnsiTheme="minorHAnsi" w:cs="Arial"/>
          <w:b/>
          <w:bCs/>
        </w:rPr>
        <w:t>PREAMBUL</w:t>
      </w:r>
    </w:p>
    <w:p w14:paraId="0F1E93A2" w14:textId="70ADCD9C" w:rsidR="00FF13E4" w:rsidRPr="00441A3D" w:rsidRDefault="009359A6" w:rsidP="00441A3D">
      <w:pPr>
        <w:spacing w:after="0" w:line="240" w:lineRule="auto"/>
        <w:jc w:val="both"/>
        <w:rPr>
          <w:rFonts w:asciiTheme="minorHAnsi" w:hAnsiTheme="minorHAnsi" w:cs="Arial"/>
        </w:rPr>
      </w:pPr>
      <w:r>
        <w:rPr>
          <w:rFonts w:asciiTheme="minorHAnsi" w:hAnsiTheme="minorHAnsi" w:cs="Arial"/>
          <w:bCs/>
        </w:rPr>
        <w:t>Î</w:t>
      </w:r>
      <w:r w:rsidR="00FF13E4" w:rsidRPr="00441A3D">
        <w:rPr>
          <w:rFonts w:asciiTheme="minorHAnsi" w:hAnsiTheme="minorHAnsi" w:cs="Arial"/>
          <w:bCs/>
        </w:rPr>
        <w:t xml:space="preserve">n temeiul </w:t>
      </w:r>
      <w:r w:rsidR="00FF13E4" w:rsidRPr="00441A3D">
        <w:rPr>
          <w:rFonts w:asciiTheme="minorHAnsi" w:hAnsiTheme="minorHAnsi" w:cs="Arial"/>
          <w:lang w:eastAsia="ro-RO"/>
        </w:rPr>
        <w:t xml:space="preserve">Legii nr. 98/2016 privind </w:t>
      </w:r>
      <w:proofErr w:type="spellStart"/>
      <w:r w:rsidR="00FF13E4" w:rsidRPr="00441A3D">
        <w:rPr>
          <w:rFonts w:asciiTheme="minorHAnsi" w:hAnsiTheme="minorHAnsi" w:cs="Arial"/>
          <w:lang w:eastAsia="ro-RO"/>
        </w:rPr>
        <w:t>achizitiile</w:t>
      </w:r>
      <w:proofErr w:type="spellEnd"/>
      <w:r w:rsidR="00FF13E4" w:rsidRPr="00441A3D">
        <w:rPr>
          <w:rFonts w:asciiTheme="minorHAnsi" w:hAnsiTheme="minorHAnsi" w:cs="Arial"/>
          <w:lang w:eastAsia="ro-RO"/>
        </w:rPr>
        <w:t xml:space="preserve"> publice</w:t>
      </w:r>
      <w:r w:rsidR="00FF13E4" w:rsidRPr="00441A3D">
        <w:rPr>
          <w:rFonts w:asciiTheme="minorHAnsi" w:hAnsiTheme="minorHAnsi" w:cs="Arial"/>
        </w:rPr>
        <w:t xml:space="preserve"> </w:t>
      </w:r>
      <w:bookmarkStart w:id="0" w:name="do"/>
      <w:bookmarkEnd w:id="0"/>
      <w:r w:rsidR="00FF13E4" w:rsidRPr="00441A3D">
        <w:rPr>
          <w:rFonts w:asciiTheme="minorHAnsi" w:hAnsiTheme="minorHAnsi" w:cs="Arial"/>
        </w:rPr>
        <w:t>si ale Hot</w:t>
      </w:r>
      <w:r>
        <w:rPr>
          <w:rFonts w:asciiTheme="minorHAnsi" w:hAnsiTheme="minorHAnsi" w:cs="Arial"/>
        </w:rPr>
        <w:t>ă</w:t>
      </w:r>
      <w:r w:rsidR="00FF13E4" w:rsidRPr="00441A3D">
        <w:rPr>
          <w:rFonts w:asciiTheme="minorHAnsi" w:hAnsiTheme="minorHAnsi" w:cs="Arial"/>
        </w:rPr>
        <w:t>r</w:t>
      </w:r>
      <w:r>
        <w:rPr>
          <w:rFonts w:asciiTheme="minorHAnsi" w:hAnsiTheme="minorHAnsi" w:cs="Arial"/>
        </w:rPr>
        <w:t>â</w:t>
      </w:r>
      <w:r w:rsidR="00FF13E4" w:rsidRPr="00441A3D">
        <w:rPr>
          <w:rFonts w:asciiTheme="minorHAnsi" w:hAnsiTheme="minorHAnsi" w:cs="Arial"/>
        </w:rPr>
        <w:t xml:space="preserve">rii de Guvern nr. 395/2016 pentru aprobarea </w:t>
      </w:r>
      <w:r w:rsidR="00FF13E4" w:rsidRPr="00441A3D">
        <w:rPr>
          <w:rFonts w:asciiTheme="minorHAnsi" w:hAnsiTheme="minorHAnsi" w:cs="Arial"/>
          <w:bCs/>
          <w:lang w:eastAsia="ro-RO"/>
        </w:rPr>
        <w:t>Normelor metodologice de aplicare a prevederilor referitoare la atribuirea contractului de achizi</w:t>
      </w:r>
      <w:r>
        <w:rPr>
          <w:rFonts w:asciiTheme="minorHAnsi" w:hAnsiTheme="minorHAnsi" w:cs="Arial"/>
          <w:bCs/>
          <w:lang w:eastAsia="ro-RO"/>
        </w:rPr>
        <w:t>ț</w:t>
      </w:r>
      <w:r w:rsidR="00FF13E4" w:rsidRPr="00441A3D">
        <w:rPr>
          <w:rFonts w:asciiTheme="minorHAnsi" w:hAnsiTheme="minorHAnsi" w:cs="Arial"/>
          <w:bCs/>
          <w:lang w:eastAsia="ro-RO"/>
        </w:rPr>
        <w:t>ie public</w:t>
      </w:r>
      <w:r>
        <w:rPr>
          <w:rFonts w:asciiTheme="minorHAnsi" w:hAnsiTheme="minorHAnsi" w:cs="Arial"/>
          <w:bCs/>
          <w:lang w:eastAsia="ro-RO"/>
        </w:rPr>
        <w:t>ă</w:t>
      </w:r>
      <w:r w:rsidR="00FF13E4" w:rsidRPr="00441A3D">
        <w:rPr>
          <w:rFonts w:asciiTheme="minorHAnsi" w:hAnsiTheme="minorHAnsi" w:cs="Arial"/>
          <w:bCs/>
          <w:lang w:eastAsia="ro-RO"/>
        </w:rPr>
        <w:t>/</w:t>
      </w:r>
      <w:r>
        <w:rPr>
          <w:rFonts w:asciiTheme="minorHAnsi" w:hAnsiTheme="minorHAnsi" w:cs="Arial"/>
          <w:bCs/>
          <w:lang w:eastAsia="ro-RO"/>
        </w:rPr>
        <w:t xml:space="preserve"> </w:t>
      </w:r>
      <w:r w:rsidR="00FF13E4" w:rsidRPr="00441A3D">
        <w:rPr>
          <w:rFonts w:asciiTheme="minorHAnsi" w:hAnsiTheme="minorHAnsi" w:cs="Arial"/>
          <w:bCs/>
          <w:lang w:eastAsia="ro-RO"/>
        </w:rPr>
        <w:t xml:space="preserve">acordului-cadru din Legea nr. </w:t>
      </w:r>
      <w:hyperlink r:id="rId7" w:history="1">
        <w:r w:rsidR="00FF13E4" w:rsidRPr="0084188E">
          <w:rPr>
            <w:rFonts w:asciiTheme="minorHAnsi" w:hAnsiTheme="minorHAnsi" w:cs="Arial"/>
            <w:bCs/>
            <w:lang w:eastAsia="ro-RO"/>
          </w:rPr>
          <w:t>98/2016</w:t>
        </w:r>
      </w:hyperlink>
      <w:r w:rsidR="00FF13E4" w:rsidRPr="0084188E">
        <w:rPr>
          <w:rFonts w:asciiTheme="minorHAnsi" w:hAnsiTheme="minorHAnsi" w:cs="Arial"/>
          <w:bCs/>
          <w:lang w:eastAsia="ro-RO"/>
        </w:rPr>
        <w:t xml:space="preserve"> </w:t>
      </w:r>
      <w:r w:rsidR="00FF13E4" w:rsidRPr="00441A3D">
        <w:rPr>
          <w:rFonts w:asciiTheme="minorHAnsi" w:hAnsiTheme="minorHAnsi" w:cs="Arial"/>
          <w:bCs/>
          <w:lang w:eastAsia="ro-RO"/>
        </w:rPr>
        <w:t>privind achizi</w:t>
      </w:r>
      <w:r>
        <w:rPr>
          <w:rFonts w:asciiTheme="minorHAnsi" w:hAnsiTheme="minorHAnsi" w:cs="Arial"/>
          <w:bCs/>
          <w:lang w:eastAsia="ro-RO"/>
        </w:rPr>
        <w:t>ț</w:t>
      </w:r>
      <w:r w:rsidR="00FF13E4" w:rsidRPr="00441A3D">
        <w:rPr>
          <w:rFonts w:asciiTheme="minorHAnsi" w:hAnsiTheme="minorHAnsi" w:cs="Arial"/>
          <w:bCs/>
          <w:lang w:eastAsia="ro-RO"/>
        </w:rPr>
        <w:t xml:space="preserve">iile publice, </w:t>
      </w:r>
      <w:r w:rsidR="00FF13E4" w:rsidRPr="00441A3D">
        <w:rPr>
          <w:rFonts w:asciiTheme="minorHAnsi" w:hAnsiTheme="minorHAnsi" w:cs="Arial"/>
        </w:rPr>
        <w:t xml:space="preserve">s-a </w:t>
      </w:r>
      <w:r>
        <w:rPr>
          <w:rFonts w:asciiTheme="minorHAnsi" w:hAnsiTheme="minorHAnsi" w:cs="Arial"/>
        </w:rPr>
        <w:t>î</w:t>
      </w:r>
      <w:r w:rsidR="00FF13E4" w:rsidRPr="00441A3D">
        <w:rPr>
          <w:rFonts w:asciiTheme="minorHAnsi" w:hAnsiTheme="minorHAnsi" w:cs="Arial"/>
        </w:rPr>
        <w:t>ncheiat prezentul contract de prest</w:t>
      </w:r>
      <w:r w:rsidR="007B0E30">
        <w:rPr>
          <w:rFonts w:asciiTheme="minorHAnsi" w:hAnsiTheme="minorHAnsi" w:cs="Arial"/>
        </w:rPr>
        <w:t>ări</w:t>
      </w:r>
      <w:r w:rsidR="00FF13E4" w:rsidRPr="00441A3D">
        <w:rPr>
          <w:rFonts w:asciiTheme="minorHAnsi" w:hAnsiTheme="minorHAnsi" w:cs="Arial"/>
        </w:rPr>
        <w:t xml:space="preserve"> servicii </w:t>
      </w:r>
      <w:r>
        <w:rPr>
          <w:rFonts w:asciiTheme="minorHAnsi" w:hAnsiTheme="minorHAnsi" w:cs="Arial"/>
        </w:rPr>
        <w:t>î</w:t>
      </w:r>
      <w:r w:rsidR="00FF13E4" w:rsidRPr="00441A3D">
        <w:rPr>
          <w:rFonts w:asciiTheme="minorHAnsi" w:hAnsiTheme="minorHAnsi" w:cs="Arial"/>
        </w:rPr>
        <w:t>ntre</w:t>
      </w:r>
      <w:r w:rsidR="0084188E">
        <w:rPr>
          <w:rFonts w:asciiTheme="minorHAnsi" w:hAnsiTheme="minorHAnsi" w:cs="Arial"/>
        </w:rPr>
        <w:t>:</w:t>
      </w:r>
    </w:p>
    <w:p w14:paraId="2312794E" w14:textId="77777777" w:rsidR="00FF13E4" w:rsidRPr="00441A3D" w:rsidRDefault="00FF13E4" w:rsidP="00441A3D">
      <w:pPr>
        <w:spacing w:after="0" w:line="240" w:lineRule="auto"/>
        <w:jc w:val="both"/>
        <w:rPr>
          <w:rFonts w:asciiTheme="minorHAnsi" w:hAnsiTheme="minorHAnsi" w:cs="Arial"/>
        </w:rPr>
      </w:pPr>
    </w:p>
    <w:p w14:paraId="2652195F" w14:textId="69EA6284" w:rsidR="00563A6E" w:rsidRPr="00563A6E" w:rsidRDefault="00563A6E" w:rsidP="00226D96">
      <w:pPr>
        <w:pStyle w:val="ListParagraph"/>
        <w:numPr>
          <w:ilvl w:val="0"/>
          <w:numId w:val="25"/>
        </w:numPr>
        <w:suppressAutoHyphens/>
        <w:spacing w:after="0" w:line="240" w:lineRule="auto"/>
        <w:ind w:left="360"/>
        <w:jc w:val="both"/>
        <w:rPr>
          <w:rFonts w:asciiTheme="minorHAnsi" w:hAnsiTheme="minorHAnsi" w:cs="Arial"/>
          <w:b/>
        </w:rPr>
      </w:pPr>
      <w:r w:rsidRPr="00563A6E">
        <w:rPr>
          <w:rFonts w:asciiTheme="minorHAnsi" w:hAnsiTheme="minorHAnsi" w:cs="Arial"/>
          <w:b/>
        </w:rPr>
        <w:t>PĂRŢILE</w:t>
      </w:r>
    </w:p>
    <w:p w14:paraId="0ACE58D8" w14:textId="3238E015" w:rsidR="00FF13E4" w:rsidRPr="00441A3D" w:rsidRDefault="00FF13E4" w:rsidP="00441A3D">
      <w:pPr>
        <w:suppressAutoHyphens/>
        <w:spacing w:after="0" w:line="240" w:lineRule="auto"/>
        <w:jc w:val="both"/>
        <w:rPr>
          <w:rFonts w:asciiTheme="minorHAnsi" w:hAnsiTheme="minorHAnsi" w:cs="Arial"/>
          <w:lang w:eastAsia="ro-RO"/>
        </w:rPr>
      </w:pPr>
      <w:r w:rsidRPr="00441A3D">
        <w:rPr>
          <w:rFonts w:asciiTheme="minorHAnsi" w:hAnsiTheme="minorHAnsi" w:cs="Arial"/>
          <w:b/>
          <w:lang w:eastAsia="ro-RO"/>
        </w:rPr>
        <w:t>Agen</w:t>
      </w:r>
      <w:r w:rsidR="009359A6">
        <w:rPr>
          <w:rFonts w:asciiTheme="minorHAnsi" w:hAnsiTheme="minorHAnsi" w:cs="Arial"/>
          <w:b/>
          <w:lang w:eastAsia="ro-RO"/>
        </w:rPr>
        <w:t>ț</w:t>
      </w:r>
      <w:r w:rsidRPr="00441A3D">
        <w:rPr>
          <w:rFonts w:asciiTheme="minorHAnsi" w:hAnsiTheme="minorHAnsi" w:cs="Arial"/>
          <w:b/>
          <w:lang w:eastAsia="ro-RO"/>
        </w:rPr>
        <w:t>ia pentru Dezvoltare Regional</w:t>
      </w:r>
      <w:r w:rsidR="009359A6">
        <w:rPr>
          <w:rFonts w:asciiTheme="minorHAnsi" w:hAnsiTheme="minorHAnsi" w:cs="Arial"/>
          <w:b/>
          <w:lang w:eastAsia="ro-RO"/>
        </w:rPr>
        <w:t>ă</w:t>
      </w:r>
      <w:r w:rsidRPr="00441A3D">
        <w:rPr>
          <w:rFonts w:asciiTheme="minorHAnsi" w:hAnsiTheme="minorHAnsi" w:cs="Arial"/>
          <w:b/>
          <w:lang w:eastAsia="ro-RO"/>
        </w:rPr>
        <w:t xml:space="preserve"> Nord-Est</w:t>
      </w:r>
      <w:r w:rsidRPr="00441A3D">
        <w:rPr>
          <w:rFonts w:asciiTheme="minorHAnsi" w:hAnsiTheme="minorHAnsi" w:cs="Arial"/>
          <w:lang w:eastAsia="ro-RO"/>
        </w:rPr>
        <w:t xml:space="preserve">, adresa str. Lt. </w:t>
      </w:r>
      <w:proofErr w:type="spellStart"/>
      <w:r w:rsidRPr="00441A3D">
        <w:rPr>
          <w:rFonts w:asciiTheme="minorHAnsi" w:hAnsiTheme="minorHAnsi" w:cs="Arial"/>
          <w:lang w:eastAsia="ro-RO"/>
        </w:rPr>
        <w:t>Draghiescu</w:t>
      </w:r>
      <w:proofErr w:type="spellEnd"/>
      <w:r w:rsidRPr="00441A3D">
        <w:rPr>
          <w:rFonts w:asciiTheme="minorHAnsi" w:hAnsiTheme="minorHAnsi" w:cs="Arial"/>
          <w:lang w:eastAsia="ro-RO"/>
        </w:rPr>
        <w:t>, nr. 9, Piatra Neam</w:t>
      </w:r>
      <w:r w:rsidR="009359A6">
        <w:rPr>
          <w:rFonts w:asciiTheme="minorHAnsi" w:hAnsiTheme="minorHAnsi" w:cs="Arial"/>
          <w:lang w:eastAsia="ro-RO"/>
        </w:rPr>
        <w:t>ț</w:t>
      </w:r>
      <w:r w:rsidRPr="00441A3D">
        <w:rPr>
          <w:rFonts w:asciiTheme="minorHAnsi" w:hAnsiTheme="minorHAnsi" w:cs="Arial"/>
          <w:lang w:eastAsia="ro-RO"/>
        </w:rPr>
        <w:t>, jud. Neam</w:t>
      </w:r>
      <w:r w:rsidR="009359A6">
        <w:rPr>
          <w:rFonts w:asciiTheme="minorHAnsi" w:hAnsiTheme="minorHAnsi" w:cs="Arial"/>
          <w:lang w:eastAsia="ro-RO"/>
        </w:rPr>
        <w:t>ț</w:t>
      </w:r>
      <w:r w:rsidRPr="00441A3D">
        <w:rPr>
          <w:rFonts w:asciiTheme="minorHAnsi" w:hAnsiTheme="minorHAnsi" w:cs="Arial"/>
          <w:lang w:eastAsia="ro-RO"/>
        </w:rPr>
        <w:t>, telefon/fax: 0233218071/0233218072, cod fiscal 11616139, cod IBAN RO97BRDE280SV08989202800, deschis la BRD Sucursala Piatra Neam</w:t>
      </w:r>
      <w:r w:rsidR="009359A6">
        <w:rPr>
          <w:rFonts w:asciiTheme="minorHAnsi" w:hAnsiTheme="minorHAnsi" w:cs="Arial"/>
          <w:lang w:eastAsia="ro-RO"/>
        </w:rPr>
        <w:t>ț</w:t>
      </w:r>
      <w:r w:rsidRPr="00441A3D">
        <w:rPr>
          <w:rFonts w:asciiTheme="minorHAnsi" w:hAnsiTheme="minorHAnsi" w:cs="Arial"/>
          <w:lang w:eastAsia="ro-RO"/>
        </w:rPr>
        <w:t>, reprezentat</w:t>
      </w:r>
      <w:r w:rsidR="009359A6">
        <w:rPr>
          <w:rFonts w:asciiTheme="minorHAnsi" w:hAnsiTheme="minorHAnsi" w:cs="Arial"/>
          <w:lang w:eastAsia="ro-RO"/>
        </w:rPr>
        <w:t>ă</w:t>
      </w:r>
      <w:r w:rsidRPr="00441A3D">
        <w:rPr>
          <w:rFonts w:asciiTheme="minorHAnsi" w:hAnsiTheme="minorHAnsi" w:cs="Arial"/>
          <w:lang w:eastAsia="ro-RO"/>
        </w:rPr>
        <w:t xml:space="preserve"> prin dl Vasile ASANDEI, func</w:t>
      </w:r>
      <w:r w:rsidR="009359A6">
        <w:rPr>
          <w:rFonts w:asciiTheme="minorHAnsi" w:hAnsiTheme="minorHAnsi" w:cs="Arial"/>
          <w:lang w:eastAsia="ro-RO"/>
        </w:rPr>
        <w:t>ț</w:t>
      </w:r>
      <w:r w:rsidRPr="00441A3D">
        <w:rPr>
          <w:rFonts w:asciiTheme="minorHAnsi" w:hAnsiTheme="minorHAnsi" w:cs="Arial"/>
          <w:lang w:eastAsia="ro-RO"/>
        </w:rPr>
        <w:t xml:space="preserve">ia Director General, </w:t>
      </w:r>
      <w:r w:rsidR="009359A6">
        <w:rPr>
          <w:rFonts w:asciiTheme="minorHAnsi" w:hAnsiTheme="minorHAnsi" w:cs="Arial"/>
          <w:lang w:eastAsia="ro-RO"/>
        </w:rPr>
        <w:t>î</w:t>
      </w:r>
      <w:r w:rsidRPr="00441A3D">
        <w:rPr>
          <w:rFonts w:asciiTheme="minorHAnsi" w:hAnsiTheme="minorHAnsi" w:cs="Arial"/>
          <w:lang w:eastAsia="ro-RO"/>
        </w:rPr>
        <w:t xml:space="preserve">n calitate de </w:t>
      </w:r>
      <w:r w:rsidR="0084188E">
        <w:rPr>
          <w:rFonts w:asciiTheme="minorHAnsi" w:hAnsiTheme="minorHAnsi" w:cs="Arial"/>
          <w:lang w:eastAsia="ro-RO"/>
        </w:rPr>
        <w:t>A</w:t>
      </w:r>
      <w:r w:rsidRPr="00441A3D">
        <w:rPr>
          <w:rFonts w:asciiTheme="minorHAnsi" w:hAnsiTheme="minorHAnsi" w:cs="Arial"/>
          <w:lang w:eastAsia="ro-RO"/>
        </w:rPr>
        <w:t>chizitor</w:t>
      </w:r>
      <w:r w:rsidR="002C371C">
        <w:rPr>
          <w:rFonts w:asciiTheme="minorHAnsi" w:hAnsiTheme="minorHAnsi" w:cs="Arial"/>
          <w:lang w:eastAsia="ro-RO"/>
        </w:rPr>
        <w:t xml:space="preserve"> (</w:t>
      </w:r>
      <w:r w:rsidR="0084188E">
        <w:rPr>
          <w:rFonts w:asciiTheme="minorHAnsi" w:hAnsiTheme="minorHAnsi" w:cs="Arial"/>
          <w:lang w:eastAsia="ro-RO"/>
        </w:rPr>
        <w:t>A</w:t>
      </w:r>
      <w:r w:rsidR="002C371C">
        <w:rPr>
          <w:rFonts w:asciiTheme="minorHAnsi" w:hAnsiTheme="minorHAnsi" w:cs="Arial"/>
          <w:lang w:eastAsia="ro-RO"/>
        </w:rPr>
        <w:t xml:space="preserve">utoritate </w:t>
      </w:r>
      <w:r w:rsidR="0084188E">
        <w:rPr>
          <w:rFonts w:asciiTheme="minorHAnsi" w:hAnsiTheme="minorHAnsi" w:cs="Arial"/>
          <w:lang w:eastAsia="ro-RO"/>
        </w:rPr>
        <w:t>C</w:t>
      </w:r>
      <w:r w:rsidR="002C371C">
        <w:rPr>
          <w:rFonts w:asciiTheme="minorHAnsi" w:hAnsiTheme="minorHAnsi" w:cs="Arial"/>
          <w:lang w:eastAsia="ro-RO"/>
        </w:rPr>
        <w:t>ontractantă)</w:t>
      </w:r>
      <w:r w:rsidRPr="00441A3D">
        <w:rPr>
          <w:rFonts w:asciiTheme="minorHAnsi" w:hAnsiTheme="minorHAnsi" w:cs="Arial"/>
          <w:lang w:eastAsia="ro-RO"/>
        </w:rPr>
        <w:t>, pe de o parte</w:t>
      </w:r>
      <w:r w:rsidRPr="00441A3D">
        <w:rPr>
          <w:rFonts w:asciiTheme="minorHAnsi" w:hAnsiTheme="minorHAnsi" w:cs="Arial"/>
          <w:b/>
          <w:bCs/>
        </w:rPr>
        <w:t xml:space="preserve"> </w:t>
      </w:r>
    </w:p>
    <w:p w14:paraId="68E7631B" w14:textId="77777777" w:rsidR="00A7196F" w:rsidRDefault="00A7196F"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250BC65B" w14:textId="45CD1D3C" w:rsidR="00FF13E4" w:rsidRPr="00441A3D" w:rsidRDefault="009359A6"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Pr>
          <w:rFonts w:asciiTheme="minorHAnsi" w:eastAsia="Times New Roman" w:hAnsiTheme="minorHAnsi" w:cs="Arial"/>
          <w:b/>
        </w:rPr>
        <w:t>ș</w:t>
      </w:r>
      <w:r w:rsidR="00FF13E4" w:rsidRPr="00441A3D">
        <w:rPr>
          <w:rFonts w:asciiTheme="minorHAnsi" w:eastAsia="Times New Roman" w:hAnsiTheme="minorHAnsi" w:cs="Arial"/>
          <w:b/>
        </w:rPr>
        <w:t xml:space="preserve">i </w:t>
      </w:r>
    </w:p>
    <w:p w14:paraId="05886A40" w14:textId="77777777" w:rsidR="00A7196F" w:rsidRDefault="00A7196F"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6246FAE0" w14:textId="0FD1FA9F"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r w:rsidRPr="00441A3D">
        <w:rPr>
          <w:rFonts w:asciiTheme="minorHAnsi" w:eastAsia="Times New Roman" w:hAnsiTheme="minorHAnsi" w:cs="Arial"/>
          <w:b/>
        </w:rPr>
        <w:t xml:space="preserve">……… , </w:t>
      </w:r>
      <w:r w:rsidRPr="00441A3D">
        <w:rPr>
          <w:rFonts w:asciiTheme="minorHAnsi" w:eastAsia="Times New Roman" w:hAnsiTheme="minorHAnsi" w:cs="Arial"/>
        </w:rPr>
        <w:t>cu sediul in ……………, Sector/</w:t>
      </w:r>
      <w:proofErr w:type="spellStart"/>
      <w:r w:rsidRPr="00441A3D">
        <w:rPr>
          <w:rFonts w:asciiTheme="minorHAnsi" w:eastAsia="Times New Roman" w:hAnsiTheme="minorHAnsi" w:cs="Arial"/>
        </w:rPr>
        <w:t>Judet</w:t>
      </w:r>
      <w:proofErr w:type="spellEnd"/>
      <w:r w:rsidRPr="00441A3D">
        <w:rPr>
          <w:rFonts w:asciiTheme="minorHAnsi" w:eastAsia="Times New Roman" w:hAnsiTheme="minorHAnsi" w:cs="Arial"/>
        </w:rPr>
        <w:t xml:space="preserve">………….., </w:t>
      </w:r>
      <w:proofErr w:type="spellStart"/>
      <w:r w:rsidRPr="00441A3D">
        <w:rPr>
          <w:rFonts w:asciiTheme="minorHAnsi" w:eastAsia="Times New Roman" w:hAnsiTheme="minorHAnsi" w:cs="Arial"/>
        </w:rPr>
        <w:t>Str</w:t>
      </w:r>
      <w:proofErr w:type="spellEnd"/>
      <w:r w:rsidRPr="00441A3D">
        <w:rPr>
          <w:rFonts w:asciiTheme="minorHAnsi" w:eastAsia="Times New Roman" w:hAnsiTheme="minorHAnsi" w:cs="Arial"/>
        </w:rPr>
        <w:t xml:space="preserve">………….., nr…………, Etaj ….., telefon: ……………., fax: ……………….., </w:t>
      </w:r>
      <w:r w:rsidR="00DA4ECB">
        <w:rPr>
          <w:rFonts w:asciiTheme="minorHAnsi" w:eastAsia="Times New Roman" w:hAnsiTheme="minorHAnsi" w:cs="Arial"/>
        </w:rPr>
        <w:t xml:space="preserve">nr </w:t>
      </w:r>
      <w:proofErr w:type="spellStart"/>
      <w:r w:rsidR="00DA4ECB">
        <w:rPr>
          <w:rFonts w:asciiTheme="minorHAnsi" w:eastAsia="Times New Roman" w:hAnsiTheme="minorHAnsi" w:cs="Arial"/>
        </w:rPr>
        <w:t>inreg</w:t>
      </w:r>
      <w:proofErr w:type="spellEnd"/>
      <w:r w:rsidR="00DA4ECB">
        <w:rPr>
          <w:rFonts w:asciiTheme="minorHAnsi" w:eastAsia="Times New Roman" w:hAnsiTheme="minorHAnsi" w:cs="Arial"/>
        </w:rPr>
        <w:t xml:space="preserve"> ONRC ....................</w:t>
      </w:r>
      <w:proofErr w:type="spellStart"/>
      <w:r w:rsidRPr="00441A3D">
        <w:rPr>
          <w:rFonts w:asciiTheme="minorHAnsi" w:eastAsia="Times New Roman" w:hAnsiTheme="minorHAnsi" w:cs="Arial"/>
        </w:rPr>
        <w:t>avand</w:t>
      </w:r>
      <w:proofErr w:type="spellEnd"/>
      <w:r w:rsidRPr="00441A3D">
        <w:rPr>
          <w:rFonts w:asciiTheme="minorHAnsi" w:eastAsia="Times New Roman" w:hAnsiTheme="minorHAnsi" w:cs="Arial"/>
        </w:rPr>
        <w:t xml:space="preserve"> codul fiscal ……………, cont RO ……….. Banca...., reprezentata prin dl/dna. ……………….. – Administrator in calitate de </w:t>
      </w:r>
      <w:r w:rsidR="00B770DB">
        <w:rPr>
          <w:rFonts w:asciiTheme="minorHAnsi" w:eastAsia="Times New Roman" w:hAnsiTheme="minorHAnsi" w:cs="Arial"/>
        </w:rPr>
        <w:t xml:space="preserve">Contractant </w:t>
      </w:r>
      <w:r w:rsidR="002C371C">
        <w:rPr>
          <w:rFonts w:asciiTheme="minorHAnsi" w:eastAsia="Times New Roman" w:hAnsiTheme="minorHAnsi" w:cs="Arial"/>
        </w:rPr>
        <w:t>(</w:t>
      </w:r>
      <w:r w:rsidR="00B770DB" w:rsidRPr="00441A3D">
        <w:rPr>
          <w:rFonts w:asciiTheme="minorHAnsi" w:eastAsia="Times New Roman" w:hAnsiTheme="minorHAnsi" w:cs="Arial"/>
        </w:rPr>
        <w:t>Prestator</w:t>
      </w:r>
      <w:r w:rsidR="002C371C">
        <w:rPr>
          <w:rFonts w:asciiTheme="minorHAnsi" w:eastAsia="Times New Roman" w:hAnsiTheme="minorHAnsi" w:cs="Arial"/>
        </w:rPr>
        <w:t>)</w:t>
      </w:r>
      <w:r w:rsidRPr="00441A3D">
        <w:rPr>
          <w:rFonts w:asciiTheme="minorHAnsi" w:eastAsia="Times New Roman" w:hAnsiTheme="minorHAnsi" w:cs="Arial"/>
        </w:rPr>
        <w:t>, pe de alta parte,</w:t>
      </w:r>
    </w:p>
    <w:p w14:paraId="674608DA" w14:textId="77777777" w:rsidR="00C45E7A" w:rsidRPr="00441A3D" w:rsidRDefault="00C45E7A"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p>
    <w:p w14:paraId="079F3469" w14:textId="344BD401" w:rsidR="00FF13E4" w:rsidRPr="00441A3D" w:rsidRDefault="00FF13E4" w:rsidP="00441A3D">
      <w:pPr>
        <w:spacing w:after="0" w:line="240" w:lineRule="auto"/>
        <w:jc w:val="both"/>
        <w:rPr>
          <w:rFonts w:asciiTheme="minorHAnsi" w:hAnsiTheme="minorHAnsi" w:cs="Arial"/>
          <w:b/>
        </w:rPr>
      </w:pPr>
      <w:r w:rsidRPr="00441A3D">
        <w:rPr>
          <w:rFonts w:asciiTheme="minorHAnsi" w:hAnsiTheme="minorHAnsi" w:cs="Arial"/>
          <w:b/>
        </w:rPr>
        <w:t xml:space="preserve">2. TERMENI </w:t>
      </w:r>
      <w:r w:rsidR="009359A6">
        <w:rPr>
          <w:rFonts w:asciiTheme="minorHAnsi" w:hAnsiTheme="minorHAnsi" w:cs="Arial"/>
          <w:b/>
        </w:rPr>
        <w:t>Ș</w:t>
      </w:r>
      <w:r w:rsidRPr="00441A3D">
        <w:rPr>
          <w:rFonts w:asciiTheme="minorHAnsi" w:hAnsiTheme="minorHAnsi" w:cs="Arial"/>
          <w:b/>
        </w:rPr>
        <w:t>I DEFINI</w:t>
      </w:r>
      <w:r w:rsidR="009359A6">
        <w:rPr>
          <w:rFonts w:asciiTheme="minorHAnsi" w:hAnsiTheme="minorHAnsi" w:cs="Arial"/>
          <w:b/>
        </w:rPr>
        <w:t>Ț</w:t>
      </w:r>
      <w:r w:rsidRPr="00441A3D">
        <w:rPr>
          <w:rFonts w:asciiTheme="minorHAnsi" w:hAnsiTheme="minorHAnsi" w:cs="Arial"/>
          <w:b/>
        </w:rPr>
        <w:t>II</w:t>
      </w:r>
    </w:p>
    <w:p w14:paraId="01AA45D6" w14:textId="5C50A04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2.1</w:t>
      </w:r>
      <w:r w:rsidRPr="00441A3D">
        <w:rPr>
          <w:rFonts w:asciiTheme="minorHAnsi" w:eastAsia="Times New Roman" w:hAnsiTheme="minorHAnsi" w:cs="Arial"/>
        </w:rPr>
        <w:t xml:space="preserve"> </w:t>
      </w:r>
      <w:r w:rsidR="009359A6">
        <w:rPr>
          <w:rFonts w:asciiTheme="minorHAnsi" w:eastAsia="Times New Roman" w:hAnsiTheme="minorHAnsi" w:cs="Arial"/>
        </w:rPr>
        <w:t>Î</w:t>
      </w:r>
      <w:r w:rsidRPr="00441A3D">
        <w:rPr>
          <w:rFonts w:asciiTheme="minorHAnsi" w:eastAsia="Times New Roman" w:hAnsiTheme="minorHAnsi" w:cs="Arial"/>
        </w:rPr>
        <w:t>n prezentul contract urm</w:t>
      </w:r>
      <w:r w:rsidR="009359A6">
        <w:rPr>
          <w:rFonts w:asciiTheme="minorHAnsi" w:eastAsia="Times New Roman" w:hAnsiTheme="minorHAnsi" w:cs="Arial"/>
        </w:rPr>
        <w:t>ă</w:t>
      </w:r>
      <w:r w:rsidRPr="00441A3D">
        <w:rPr>
          <w:rFonts w:asciiTheme="minorHAnsi" w:eastAsia="Times New Roman" w:hAnsiTheme="minorHAnsi" w:cs="Arial"/>
        </w:rPr>
        <w:t>torii termeni vor fi interpreta</w:t>
      </w:r>
      <w:r w:rsidR="009359A6">
        <w:rPr>
          <w:rFonts w:asciiTheme="minorHAnsi" w:eastAsia="Times New Roman" w:hAnsiTheme="minorHAnsi" w:cs="Arial"/>
        </w:rPr>
        <w:t>ț</w:t>
      </w:r>
      <w:r w:rsidRPr="00441A3D">
        <w:rPr>
          <w:rFonts w:asciiTheme="minorHAnsi" w:eastAsia="Times New Roman" w:hAnsiTheme="minorHAnsi" w:cs="Arial"/>
        </w:rPr>
        <w:t>i astfel:</w:t>
      </w:r>
    </w:p>
    <w:p w14:paraId="20517BD6" w14:textId="4ED8BD66" w:rsidR="00FF13E4" w:rsidRPr="00203C20" w:rsidRDefault="002C371C" w:rsidP="00055D4A">
      <w:pPr>
        <w:pStyle w:val="ListParagraph"/>
        <w:numPr>
          <w:ilvl w:val="0"/>
          <w:numId w:val="26"/>
        </w:numPr>
        <w:overflowPunct w:val="0"/>
        <w:autoSpaceDE w:val="0"/>
        <w:autoSpaceDN w:val="0"/>
        <w:adjustRightInd w:val="0"/>
        <w:spacing w:after="0" w:line="240" w:lineRule="auto"/>
        <w:ind w:left="360"/>
        <w:jc w:val="both"/>
        <w:textAlignment w:val="baseline"/>
        <w:rPr>
          <w:rFonts w:asciiTheme="minorHAnsi" w:eastAsia="Times New Roman" w:hAnsiTheme="minorHAnsi" w:cs="Arial"/>
          <w:lang w:val="ro-RO"/>
        </w:rPr>
      </w:pPr>
      <w:r w:rsidRPr="002C371C">
        <w:rPr>
          <w:rFonts w:asciiTheme="minorHAnsi" w:hAnsiTheme="minorHAnsi" w:cs="Arial"/>
          <w:b/>
          <w:bCs/>
          <w:lang w:val="it-CH" w:eastAsia="ro-RO"/>
        </w:rPr>
        <w:t xml:space="preserve">Achizitor (Autoritate contractantă) şi Contractant (Prestator) </w:t>
      </w:r>
      <w:r w:rsidR="00FF13E4" w:rsidRPr="002C371C">
        <w:rPr>
          <w:rFonts w:asciiTheme="minorHAnsi" w:hAnsiTheme="minorHAnsi" w:cs="Arial"/>
          <w:lang w:val="it-CH" w:eastAsia="ro-RO"/>
        </w:rPr>
        <w:t>- p</w:t>
      </w:r>
      <w:r w:rsidR="009359A6">
        <w:rPr>
          <w:rFonts w:asciiTheme="minorHAnsi" w:hAnsiTheme="minorHAnsi" w:cs="Arial"/>
          <w:lang w:val="it-CH" w:eastAsia="ro-RO"/>
        </w:rPr>
        <w:t>ă</w:t>
      </w:r>
      <w:r w:rsidR="00FF13E4" w:rsidRPr="002C371C">
        <w:rPr>
          <w:rFonts w:asciiTheme="minorHAnsi" w:hAnsiTheme="minorHAnsi" w:cs="Arial"/>
          <w:lang w:val="it-CH" w:eastAsia="ro-RO"/>
        </w:rPr>
        <w:t>r</w:t>
      </w:r>
      <w:r w:rsidR="009359A6">
        <w:rPr>
          <w:rFonts w:asciiTheme="minorHAnsi" w:hAnsiTheme="minorHAnsi" w:cs="Arial"/>
          <w:lang w:val="it-CH" w:eastAsia="ro-RO"/>
        </w:rPr>
        <w:t>ț</w:t>
      </w:r>
      <w:r w:rsidR="00FF13E4" w:rsidRPr="002C371C">
        <w:rPr>
          <w:rFonts w:asciiTheme="minorHAnsi" w:hAnsiTheme="minorHAnsi" w:cs="Arial"/>
          <w:lang w:val="it-CH" w:eastAsia="ro-RO"/>
        </w:rPr>
        <w:t>ile contractante a</w:t>
      </w:r>
      <w:r w:rsidR="009359A6">
        <w:rPr>
          <w:rFonts w:asciiTheme="minorHAnsi" w:hAnsiTheme="minorHAnsi" w:cs="Arial"/>
          <w:lang w:val="it-CH" w:eastAsia="ro-RO"/>
        </w:rPr>
        <w:t>ș</w:t>
      </w:r>
      <w:r w:rsidR="00FF13E4" w:rsidRPr="002C371C">
        <w:rPr>
          <w:rFonts w:asciiTheme="minorHAnsi" w:hAnsiTheme="minorHAnsi" w:cs="Arial"/>
          <w:lang w:val="it-CH" w:eastAsia="ro-RO"/>
        </w:rPr>
        <w:t xml:space="preserve">a cum acestea sunt numite in contract; </w:t>
      </w:r>
      <w:r w:rsidR="00FF13E4" w:rsidRPr="00203C20">
        <w:rPr>
          <w:rFonts w:asciiTheme="minorHAnsi" w:eastAsia="Times New Roman" w:hAnsiTheme="minorHAnsi" w:cs="Arial"/>
          <w:b/>
          <w:lang w:val="ro-RO"/>
        </w:rPr>
        <w:t>beneficiar</w:t>
      </w:r>
      <w:r w:rsidR="00FF13E4" w:rsidRPr="00203C20">
        <w:rPr>
          <w:rFonts w:asciiTheme="minorHAnsi" w:eastAsia="Times New Roman" w:hAnsiTheme="minorHAnsi" w:cs="Arial"/>
          <w:lang w:val="ro-RO"/>
        </w:rPr>
        <w:t xml:space="preserve"> - beneficiarul contractului, respectiv achizitorul;</w:t>
      </w:r>
    </w:p>
    <w:p w14:paraId="228C8C25" w14:textId="77777777" w:rsidR="002C371C" w:rsidRDefault="002C371C" w:rsidP="00055D4A">
      <w:pPr>
        <w:pStyle w:val="ListParagraph"/>
        <w:numPr>
          <w:ilvl w:val="0"/>
          <w:numId w:val="26"/>
        </w:numPr>
        <w:spacing w:after="0" w:line="240" w:lineRule="auto"/>
        <w:ind w:left="360"/>
        <w:jc w:val="both"/>
        <w:rPr>
          <w:rFonts w:asciiTheme="minorHAnsi" w:eastAsia="Times New Roman" w:hAnsiTheme="minorHAnsi" w:cstheme="minorHAnsi"/>
          <w:lang w:val="ro-RO"/>
        </w:rPr>
      </w:pPr>
      <w:r>
        <w:rPr>
          <w:rFonts w:asciiTheme="minorHAnsi" w:hAnsiTheme="minorHAnsi" w:cstheme="minorHAnsi"/>
          <w:b/>
          <w:lang w:val="ro-RO"/>
        </w:rPr>
        <w:t>contract</w:t>
      </w:r>
      <w:r>
        <w:rPr>
          <w:rFonts w:asciiTheme="minorHAnsi" w:hAnsiTheme="minorHAnsi" w:cstheme="minorHAnsi"/>
          <w:lang w:val="ro-RO"/>
        </w:rPr>
        <w:t xml:space="preserve"> - actul juridic care reprezintă acordul de </w:t>
      </w:r>
      <w:proofErr w:type="spellStart"/>
      <w:r>
        <w:rPr>
          <w:rFonts w:asciiTheme="minorHAnsi" w:hAnsiTheme="minorHAnsi" w:cstheme="minorHAnsi"/>
          <w:lang w:val="ro-RO"/>
        </w:rPr>
        <w:t>voinţă</w:t>
      </w:r>
      <w:proofErr w:type="spellEnd"/>
      <w:r>
        <w:rPr>
          <w:rFonts w:asciiTheme="minorHAnsi" w:hAnsiTheme="minorHAnsi" w:cstheme="minorHAnsi"/>
          <w:lang w:val="ro-RO"/>
        </w:rPr>
        <w:t xml:space="preserve"> al celor două </w:t>
      </w:r>
      <w:proofErr w:type="spellStart"/>
      <w:r>
        <w:rPr>
          <w:rFonts w:asciiTheme="minorHAnsi" w:hAnsiTheme="minorHAnsi" w:cstheme="minorHAnsi"/>
          <w:lang w:val="ro-RO"/>
        </w:rPr>
        <w:t>părţi</w:t>
      </w:r>
      <w:proofErr w:type="spellEnd"/>
      <w:r>
        <w:rPr>
          <w:rFonts w:asciiTheme="minorHAnsi" w:hAnsiTheme="minorHAnsi" w:cstheme="minorHAnsi"/>
          <w:lang w:val="ro-RO"/>
        </w:rPr>
        <w:t xml:space="preserve">, încheiat între o autoritate contractantă, în calitate de “achizitor”, </w:t>
      </w:r>
      <w:proofErr w:type="spellStart"/>
      <w:r>
        <w:rPr>
          <w:rFonts w:asciiTheme="minorHAnsi" w:hAnsiTheme="minorHAnsi" w:cstheme="minorHAnsi"/>
          <w:lang w:val="ro-RO"/>
        </w:rPr>
        <w:t>şi</w:t>
      </w:r>
      <w:proofErr w:type="spellEnd"/>
      <w:r>
        <w:rPr>
          <w:rFonts w:asciiTheme="minorHAnsi" w:hAnsiTheme="minorHAnsi" w:cstheme="minorHAnsi"/>
          <w:lang w:val="ro-RO"/>
        </w:rPr>
        <w:t xml:space="preserve"> un prestator de servicii, în calitate de “contractant”; reprezintă prezentul contract </w:t>
      </w:r>
      <w:proofErr w:type="spellStart"/>
      <w:r>
        <w:rPr>
          <w:rFonts w:asciiTheme="minorHAnsi" w:hAnsiTheme="minorHAnsi" w:cstheme="minorHAnsi"/>
          <w:lang w:val="ro-RO"/>
        </w:rPr>
        <w:t>şi</w:t>
      </w:r>
      <w:proofErr w:type="spellEnd"/>
      <w:r>
        <w:rPr>
          <w:rFonts w:asciiTheme="minorHAnsi" w:hAnsiTheme="minorHAnsi" w:cstheme="minorHAnsi"/>
          <w:lang w:val="ro-RO"/>
        </w:rPr>
        <w:t xml:space="preserve"> toate Anexele sale;</w:t>
      </w:r>
    </w:p>
    <w:p w14:paraId="71087C02" w14:textId="45BDD540" w:rsidR="00FF13E4" w:rsidRPr="00203C20" w:rsidRDefault="00FF13E4" w:rsidP="00055D4A">
      <w:pPr>
        <w:pStyle w:val="ListParagraph"/>
        <w:numPr>
          <w:ilvl w:val="0"/>
          <w:numId w:val="26"/>
        </w:numPr>
        <w:overflowPunct w:val="0"/>
        <w:autoSpaceDE w:val="0"/>
        <w:autoSpaceDN w:val="0"/>
        <w:adjustRightInd w:val="0"/>
        <w:spacing w:after="0" w:line="240" w:lineRule="auto"/>
        <w:ind w:left="360"/>
        <w:jc w:val="both"/>
        <w:textAlignment w:val="baseline"/>
        <w:rPr>
          <w:rFonts w:asciiTheme="minorHAnsi" w:eastAsia="Times New Roman" w:hAnsiTheme="minorHAnsi" w:cs="Arial"/>
          <w:lang w:val="ro-RO"/>
        </w:rPr>
      </w:pPr>
      <w:r w:rsidRPr="00203C20">
        <w:rPr>
          <w:rFonts w:asciiTheme="minorHAnsi" w:eastAsia="Times New Roman" w:hAnsiTheme="minorHAnsi" w:cs="Arial"/>
          <w:b/>
          <w:lang w:val="ro-RO"/>
        </w:rPr>
        <w:t>pre</w:t>
      </w:r>
      <w:r w:rsidR="009359A6">
        <w:rPr>
          <w:rFonts w:asciiTheme="minorHAnsi" w:eastAsia="Times New Roman" w:hAnsiTheme="minorHAnsi" w:cs="Arial"/>
          <w:b/>
          <w:lang w:val="ro-RO"/>
        </w:rPr>
        <w:t>ț</w:t>
      </w:r>
      <w:r w:rsidRPr="00203C20">
        <w:rPr>
          <w:rFonts w:asciiTheme="minorHAnsi" w:eastAsia="Times New Roman" w:hAnsiTheme="minorHAnsi" w:cs="Arial"/>
          <w:b/>
          <w:lang w:val="ro-RO"/>
        </w:rPr>
        <w:t xml:space="preserve">ul contractului - </w:t>
      </w:r>
      <w:r w:rsidRPr="00203C20">
        <w:rPr>
          <w:rFonts w:asciiTheme="minorHAnsi" w:eastAsia="Times New Roman" w:hAnsiTheme="minorHAnsi" w:cs="Arial"/>
          <w:lang w:val="ro-RO"/>
        </w:rPr>
        <w:t>pre</w:t>
      </w:r>
      <w:r w:rsidR="009359A6">
        <w:rPr>
          <w:rFonts w:asciiTheme="minorHAnsi" w:eastAsia="Times New Roman" w:hAnsiTheme="minorHAnsi" w:cs="Arial"/>
          <w:lang w:val="ro-RO"/>
        </w:rPr>
        <w:t>ț</w:t>
      </w:r>
      <w:r w:rsidRPr="00203C20">
        <w:rPr>
          <w:rFonts w:asciiTheme="minorHAnsi" w:eastAsia="Times New Roman" w:hAnsiTheme="minorHAnsi" w:cs="Arial"/>
          <w:lang w:val="ro-RO"/>
        </w:rPr>
        <w:t>ul pl</w:t>
      </w:r>
      <w:r w:rsidR="009359A6">
        <w:rPr>
          <w:rFonts w:asciiTheme="minorHAnsi" w:eastAsia="Times New Roman" w:hAnsiTheme="minorHAnsi" w:cs="Arial"/>
          <w:lang w:val="ro-RO"/>
        </w:rPr>
        <w:t>ă</w:t>
      </w:r>
      <w:r w:rsidRPr="00203C20">
        <w:rPr>
          <w:rFonts w:asciiTheme="minorHAnsi" w:eastAsia="Times New Roman" w:hAnsiTheme="minorHAnsi" w:cs="Arial"/>
          <w:lang w:val="ro-RO"/>
        </w:rPr>
        <w:t>tibil prestatorului de c</w:t>
      </w:r>
      <w:r w:rsidR="009359A6">
        <w:rPr>
          <w:rFonts w:asciiTheme="minorHAnsi" w:eastAsia="Times New Roman" w:hAnsiTheme="minorHAnsi" w:cs="Arial"/>
          <w:lang w:val="ro-RO"/>
        </w:rPr>
        <w:t>ă</w:t>
      </w:r>
      <w:r w:rsidRPr="00203C20">
        <w:rPr>
          <w:rFonts w:asciiTheme="minorHAnsi" w:eastAsia="Times New Roman" w:hAnsiTheme="minorHAnsi" w:cs="Arial"/>
          <w:lang w:val="ro-RO"/>
        </w:rPr>
        <w:t xml:space="preserve">tre achizitor, </w:t>
      </w:r>
      <w:r w:rsidR="007520C1">
        <w:rPr>
          <w:rFonts w:asciiTheme="minorHAnsi" w:eastAsia="Times New Roman" w:hAnsiTheme="minorHAnsi" w:cs="Arial"/>
          <w:lang w:val="ro-RO"/>
        </w:rPr>
        <w:t>î</w:t>
      </w:r>
      <w:r w:rsidRPr="00203C20">
        <w:rPr>
          <w:rFonts w:asciiTheme="minorHAnsi" w:eastAsia="Times New Roman" w:hAnsiTheme="minorHAnsi" w:cs="Arial"/>
          <w:lang w:val="ro-RO"/>
        </w:rPr>
        <w:t xml:space="preserve">n baza contractului, pentru </w:t>
      </w:r>
      <w:r w:rsidR="007520C1">
        <w:rPr>
          <w:rFonts w:asciiTheme="minorHAnsi" w:eastAsia="Times New Roman" w:hAnsiTheme="minorHAnsi" w:cs="Arial"/>
          <w:lang w:val="ro-RO"/>
        </w:rPr>
        <w:t>î</w:t>
      </w:r>
      <w:r w:rsidRPr="00203C20">
        <w:rPr>
          <w:rFonts w:asciiTheme="minorHAnsi" w:eastAsia="Times New Roman" w:hAnsiTheme="minorHAnsi" w:cs="Arial"/>
          <w:lang w:val="ro-RO"/>
        </w:rPr>
        <w:t>ndeplinirea integral</w:t>
      </w:r>
      <w:r w:rsidR="007520C1">
        <w:rPr>
          <w:rFonts w:asciiTheme="minorHAnsi" w:eastAsia="Times New Roman" w:hAnsiTheme="minorHAnsi" w:cs="Arial"/>
          <w:lang w:val="ro-RO"/>
        </w:rPr>
        <w:t>ă</w:t>
      </w:r>
      <w:r w:rsidRPr="00203C20">
        <w:rPr>
          <w:rFonts w:asciiTheme="minorHAnsi" w:eastAsia="Times New Roman" w:hAnsiTheme="minorHAnsi" w:cs="Arial"/>
          <w:lang w:val="ro-RO"/>
        </w:rPr>
        <w:t xml:space="preserve"> </w:t>
      </w:r>
      <w:r w:rsidR="007520C1">
        <w:rPr>
          <w:rFonts w:asciiTheme="minorHAnsi" w:eastAsia="Times New Roman" w:hAnsiTheme="minorHAnsi" w:cs="Arial"/>
          <w:lang w:val="ro-RO"/>
        </w:rPr>
        <w:t>ș</w:t>
      </w:r>
      <w:r w:rsidRPr="00203C20">
        <w:rPr>
          <w:rFonts w:asciiTheme="minorHAnsi" w:eastAsia="Times New Roman" w:hAnsiTheme="minorHAnsi" w:cs="Arial"/>
          <w:lang w:val="ro-RO"/>
        </w:rPr>
        <w:t>i corespunz</w:t>
      </w:r>
      <w:r w:rsidR="007520C1">
        <w:rPr>
          <w:rFonts w:asciiTheme="minorHAnsi" w:eastAsia="Times New Roman" w:hAnsiTheme="minorHAnsi" w:cs="Arial"/>
          <w:lang w:val="ro-RO"/>
        </w:rPr>
        <w:t>ă</w:t>
      </w:r>
      <w:r w:rsidRPr="00203C20">
        <w:rPr>
          <w:rFonts w:asciiTheme="minorHAnsi" w:eastAsia="Times New Roman" w:hAnsiTheme="minorHAnsi" w:cs="Arial"/>
          <w:lang w:val="ro-RO"/>
        </w:rPr>
        <w:t>toare a tuturor obliga</w:t>
      </w:r>
      <w:r w:rsidR="007520C1">
        <w:rPr>
          <w:rFonts w:asciiTheme="minorHAnsi" w:eastAsia="Times New Roman" w:hAnsiTheme="minorHAnsi" w:cs="Arial"/>
          <w:lang w:val="ro-RO"/>
        </w:rPr>
        <w:t>ț</w:t>
      </w:r>
      <w:r w:rsidRPr="00203C20">
        <w:rPr>
          <w:rFonts w:asciiTheme="minorHAnsi" w:eastAsia="Times New Roman" w:hAnsiTheme="minorHAnsi" w:cs="Arial"/>
          <w:lang w:val="ro-RO"/>
        </w:rPr>
        <w:t>iilor asumate prin contract, acceptate ca fiind corespunz</w:t>
      </w:r>
      <w:r w:rsidR="007520C1">
        <w:rPr>
          <w:rFonts w:asciiTheme="minorHAnsi" w:eastAsia="Times New Roman" w:hAnsiTheme="minorHAnsi" w:cs="Arial"/>
          <w:lang w:val="ro-RO"/>
        </w:rPr>
        <w:t>ă</w:t>
      </w:r>
      <w:r w:rsidRPr="00203C20">
        <w:rPr>
          <w:rFonts w:asciiTheme="minorHAnsi" w:eastAsia="Times New Roman" w:hAnsiTheme="minorHAnsi" w:cs="Arial"/>
          <w:lang w:val="ro-RO"/>
        </w:rPr>
        <w:t>toare de c</w:t>
      </w:r>
      <w:r w:rsidR="007520C1">
        <w:rPr>
          <w:rFonts w:asciiTheme="minorHAnsi" w:eastAsia="Times New Roman" w:hAnsiTheme="minorHAnsi" w:cs="Arial"/>
          <w:lang w:val="ro-RO"/>
        </w:rPr>
        <w:t>ă</w:t>
      </w:r>
      <w:r w:rsidRPr="00203C20">
        <w:rPr>
          <w:rFonts w:asciiTheme="minorHAnsi" w:eastAsia="Times New Roman" w:hAnsiTheme="minorHAnsi" w:cs="Arial"/>
          <w:lang w:val="ro-RO"/>
        </w:rPr>
        <w:t>tre achizitor;</w:t>
      </w:r>
    </w:p>
    <w:p w14:paraId="301D9F2F" w14:textId="77777777" w:rsidR="002C371C" w:rsidRPr="007B0E30" w:rsidRDefault="002C371C" w:rsidP="00055D4A">
      <w:pPr>
        <w:pStyle w:val="DefaultText"/>
        <w:numPr>
          <w:ilvl w:val="0"/>
          <w:numId w:val="26"/>
        </w:numPr>
        <w:suppressAutoHyphens/>
        <w:overflowPunct/>
        <w:autoSpaceDE/>
        <w:autoSpaceDN/>
        <w:adjustRightInd/>
        <w:ind w:left="360"/>
        <w:jc w:val="both"/>
        <w:textAlignment w:val="auto"/>
        <w:rPr>
          <w:rFonts w:asciiTheme="minorHAnsi" w:hAnsiTheme="minorHAnsi" w:cstheme="minorHAnsi"/>
          <w:b/>
          <w:iCs/>
          <w:sz w:val="22"/>
          <w:szCs w:val="22"/>
          <w:lang w:val="it-IT"/>
        </w:rPr>
      </w:pPr>
      <w:r>
        <w:rPr>
          <w:rFonts w:asciiTheme="minorHAnsi" w:hAnsiTheme="minorHAnsi" w:cstheme="minorHAnsi"/>
          <w:b/>
          <w:iCs/>
          <w:sz w:val="22"/>
          <w:szCs w:val="22"/>
          <w:lang w:val="it-IT"/>
        </w:rPr>
        <w:t>servicii</w:t>
      </w:r>
      <w:r>
        <w:rPr>
          <w:rFonts w:asciiTheme="minorHAnsi" w:hAnsiTheme="minorHAnsi" w:cstheme="minorHAnsi"/>
          <w:iCs/>
          <w:sz w:val="22"/>
          <w:szCs w:val="22"/>
          <w:lang w:val="it-IT"/>
        </w:rPr>
        <w:t xml:space="preserve"> - activităţi a căror prestare fac obiect al contractului; </w:t>
      </w:r>
    </w:p>
    <w:p w14:paraId="53B99696" w14:textId="5496C5AB" w:rsidR="007B0E30" w:rsidRPr="007B0E30" w:rsidRDefault="007B0E30" w:rsidP="007B0E30">
      <w:pPr>
        <w:pStyle w:val="DefaultText"/>
        <w:numPr>
          <w:ilvl w:val="0"/>
          <w:numId w:val="26"/>
        </w:numPr>
        <w:tabs>
          <w:tab w:val="left" w:pos="360"/>
        </w:tabs>
        <w:suppressAutoHyphens/>
        <w:overflowPunct/>
        <w:autoSpaceDE/>
        <w:autoSpaceDN/>
        <w:adjustRightInd/>
        <w:ind w:left="360"/>
        <w:jc w:val="both"/>
        <w:textAlignment w:val="auto"/>
        <w:rPr>
          <w:rFonts w:ascii="Calibri" w:hAnsi="Calibri" w:cs="Calibri"/>
          <w:b/>
          <w:iCs/>
          <w:sz w:val="22"/>
          <w:szCs w:val="22"/>
          <w:lang w:val="es-ES"/>
        </w:rPr>
      </w:pPr>
      <w:r w:rsidRPr="00086AB7">
        <w:rPr>
          <w:rFonts w:ascii="Calibri" w:hAnsi="Calibri" w:cs="Calibri"/>
          <w:b/>
          <w:iCs/>
          <w:sz w:val="22"/>
          <w:szCs w:val="22"/>
          <w:lang w:val="it-IT"/>
        </w:rPr>
        <w:t>produse</w:t>
      </w:r>
      <w:r w:rsidRPr="00086AB7">
        <w:rPr>
          <w:rFonts w:ascii="Calibri" w:hAnsi="Calibri" w:cs="Calibri"/>
          <w:iCs/>
          <w:sz w:val="22"/>
          <w:szCs w:val="22"/>
          <w:lang w:val="it-IT"/>
        </w:rPr>
        <w:t xml:space="preserve"> - echipamente, maşini, utilaje, </w:t>
      </w:r>
      <w:r>
        <w:rPr>
          <w:rFonts w:ascii="Calibri" w:hAnsi="Calibri" w:cs="Calibri"/>
          <w:iCs/>
          <w:sz w:val="22"/>
          <w:szCs w:val="22"/>
          <w:lang w:val="it-IT"/>
        </w:rPr>
        <w:t xml:space="preserve">materiale </w:t>
      </w:r>
      <w:r w:rsidRPr="00086AB7">
        <w:rPr>
          <w:rFonts w:ascii="Calibri" w:hAnsi="Calibri" w:cs="Calibri"/>
          <w:iCs/>
          <w:sz w:val="22"/>
          <w:szCs w:val="22"/>
          <w:lang w:val="it-IT"/>
        </w:rPr>
        <w:t xml:space="preserve">şi orice alte bunuri cuprinse în prezentul contract şi pe care </w:t>
      </w:r>
      <w:bookmarkStart w:id="1" w:name="_Hlk134775903"/>
      <w:r w:rsidR="00C26520" w:rsidRPr="00C26520">
        <w:rPr>
          <w:rFonts w:asciiTheme="minorHAnsi" w:hAnsiTheme="minorHAnsi" w:cstheme="minorHAnsi"/>
          <w:bCs/>
        </w:rPr>
        <w:t>contract</w:t>
      </w:r>
      <w:r w:rsidR="00C26520">
        <w:rPr>
          <w:rFonts w:asciiTheme="minorHAnsi" w:hAnsiTheme="minorHAnsi" w:cstheme="minorHAnsi"/>
          <w:bCs/>
        </w:rPr>
        <w:t>ant</w:t>
      </w:r>
      <w:bookmarkEnd w:id="1"/>
      <w:r w:rsidRPr="00C26520">
        <w:rPr>
          <w:rFonts w:ascii="Calibri" w:hAnsi="Calibri" w:cs="Calibri"/>
          <w:bCs/>
          <w:iCs/>
          <w:sz w:val="22"/>
          <w:szCs w:val="22"/>
          <w:lang w:val="it-IT"/>
        </w:rPr>
        <w:t>u</w:t>
      </w:r>
      <w:r w:rsidRPr="00086AB7">
        <w:rPr>
          <w:rFonts w:ascii="Calibri" w:hAnsi="Calibri" w:cs="Calibri"/>
          <w:iCs/>
          <w:sz w:val="22"/>
          <w:szCs w:val="22"/>
          <w:lang w:val="it-IT"/>
        </w:rPr>
        <w:t>l are obligaţia de a le furniza în legătură cu serviciile prestate conform contractului;</w:t>
      </w:r>
    </w:p>
    <w:p w14:paraId="6E449DE5" w14:textId="671D521F" w:rsidR="002C371C" w:rsidRDefault="00FF13E4" w:rsidP="00055D4A">
      <w:pPr>
        <w:pStyle w:val="ListParagraph"/>
        <w:numPr>
          <w:ilvl w:val="0"/>
          <w:numId w:val="26"/>
        </w:numPr>
        <w:spacing w:after="0" w:line="240" w:lineRule="auto"/>
        <w:ind w:left="360"/>
        <w:jc w:val="both"/>
        <w:rPr>
          <w:rFonts w:asciiTheme="minorHAnsi" w:eastAsia="Times New Roman" w:hAnsiTheme="minorHAnsi" w:cstheme="minorHAnsi"/>
          <w:lang w:val="it-IT"/>
        </w:rPr>
      </w:pPr>
      <w:r w:rsidRPr="00203C20">
        <w:rPr>
          <w:rFonts w:asciiTheme="minorHAnsi" w:eastAsia="Times New Roman" w:hAnsiTheme="minorHAnsi" w:cs="Arial"/>
          <w:b/>
          <w:lang w:val="it-IT"/>
        </w:rPr>
        <w:t>for</w:t>
      </w:r>
      <w:r w:rsidR="007520C1">
        <w:rPr>
          <w:rFonts w:asciiTheme="minorHAnsi" w:eastAsia="Times New Roman" w:hAnsiTheme="minorHAnsi" w:cs="Arial"/>
          <w:b/>
          <w:lang w:val="it-IT"/>
        </w:rPr>
        <w:t>ț</w:t>
      </w:r>
      <w:r w:rsidRPr="00203C20">
        <w:rPr>
          <w:rFonts w:asciiTheme="minorHAnsi" w:eastAsia="Times New Roman" w:hAnsiTheme="minorHAnsi" w:cs="Arial"/>
          <w:b/>
          <w:lang w:val="it-IT"/>
        </w:rPr>
        <w:t>a major</w:t>
      </w:r>
      <w:r w:rsidR="007520C1">
        <w:rPr>
          <w:rFonts w:asciiTheme="minorHAnsi" w:eastAsia="Times New Roman" w:hAnsiTheme="minorHAnsi" w:cs="Arial"/>
          <w:b/>
          <w:lang w:val="it-IT"/>
        </w:rPr>
        <w:t>ă</w:t>
      </w:r>
      <w:r w:rsidRPr="00203C20">
        <w:rPr>
          <w:rFonts w:asciiTheme="minorHAnsi" w:eastAsia="Times New Roman" w:hAnsiTheme="minorHAnsi" w:cs="Arial"/>
          <w:lang w:val="it-IT"/>
        </w:rPr>
        <w:t xml:space="preserve"> - </w:t>
      </w:r>
      <w:r w:rsidR="002C371C">
        <w:rPr>
          <w:rFonts w:asciiTheme="minorHAnsi" w:hAnsiTheme="minorHAnsi" w:cstheme="minorHAnsi"/>
          <w:lang w:val="it-IT"/>
        </w:rPr>
        <w:t>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7519599" w14:textId="2A365C3D" w:rsidR="00FF13E4" w:rsidRPr="00203C20" w:rsidRDefault="00FF13E4" w:rsidP="00055D4A">
      <w:pPr>
        <w:pStyle w:val="ListParagraph"/>
        <w:numPr>
          <w:ilvl w:val="0"/>
          <w:numId w:val="26"/>
        </w:numPr>
        <w:spacing w:after="0" w:line="240" w:lineRule="auto"/>
        <w:ind w:left="360"/>
        <w:jc w:val="both"/>
        <w:rPr>
          <w:rFonts w:asciiTheme="minorHAnsi" w:hAnsiTheme="minorHAnsi" w:cs="Arial"/>
          <w:lang w:val="it-IT" w:eastAsia="ro-RO"/>
        </w:rPr>
      </w:pPr>
      <w:r w:rsidRPr="00203C20">
        <w:rPr>
          <w:rFonts w:asciiTheme="minorHAnsi" w:hAnsiTheme="minorHAnsi" w:cs="Arial"/>
          <w:b/>
          <w:bCs/>
          <w:lang w:val="it-IT"/>
        </w:rPr>
        <w:t xml:space="preserve">conflict de interese </w:t>
      </w:r>
      <w:r w:rsidRPr="00203C20">
        <w:rPr>
          <w:rFonts w:asciiTheme="minorHAnsi" w:hAnsiTheme="minorHAnsi" w:cs="Arial"/>
          <w:lang w:val="it-IT"/>
        </w:rPr>
        <w:t xml:space="preserve">– </w:t>
      </w:r>
      <w:r w:rsidRPr="00203C20">
        <w:rPr>
          <w:rFonts w:asciiTheme="minorHAnsi" w:hAnsiTheme="minorHAnsi" w:cs="Arial"/>
          <w:lang w:val="it-IT" w:eastAsia="ro-RO"/>
        </w:rPr>
        <w:t xml:space="preserve">prin conflict de interese se intelege orice situatie in care membrii personalului autoritatii contractante sau ai unui furnizor de servicii de achizitie care actioneaza in numele autoritatii contractante, care sunt implicati in desfasurarea procedurii de atribuire sau care pot influenta rezultatul acesteia au, in mod direct sau indirect, un interes financiar, economic sau un alt interes personal, care ar putea fi perceput ca element care compromite impartialitatea ori independenta lor in contextul procedurii de atribuire. </w:t>
      </w:r>
    </w:p>
    <w:p w14:paraId="3FE4EA85" w14:textId="223135A6" w:rsidR="00FF13E4" w:rsidRPr="00203C20" w:rsidRDefault="00FF13E4" w:rsidP="00055D4A">
      <w:pPr>
        <w:pStyle w:val="ListParagraph"/>
        <w:numPr>
          <w:ilvl w:val="0"/>
          <w:numId w:val="26"/>
        </w:numPr>
        <w:spacing w:after="0" w:line="240" w:lineRule="auto"/>
        <w:ind w:left="360"/>
        <w:jc w:val="both"/>
        <w:rPr>
          <w:rFonts w:asciiTheme="minorHAnsi" w:hAnsiTheme="minorHAnsi" w:cs="Arial"/>
          <w:noProof/>
          <w:lang w:val="it-IT" w:eastAsia="en-GB"/>
        </w:rPr>
      </w:pPr>
      <w:r w:rsidRPr="00203C20">
        <w:rPr>
          <w:rFonts w:asciiTheme="minorHAnsi" w:hAnsiTheme="minorHAnsi" w:cs="Arial"/>
          <w:b/>
          <w:noProof/>
          <w:lang w:val="it-IT" w:eastAsia="en-GB"/>
        </w:rPr>
        <w:t>penalitate contractual</w:t>
      </w:r>
      <w:r w:rsidR="000E6915">
        <w:rPr>
          <w:rFonts w:asciiTheme="minorHAnsi" w:hAnsiTheme="minorHAnsi" w:cs="Arial"/>
          <w:b/>
          <w:noProof/>
          <w:lang w:val="it-IT" w:eastAsia="en-GB"/>
        </w:rPr>
        <w:t>ă</w:t>
      </w:r>
      <w:r w:rsidRPr="00203C20">
        <w:rPr>
          <w:rFonts w:asciiTheme="minorHAnsi" w:hAnsiTheme="minorHAnsi" w:cs="Arial"/>
          <w:b/>
          <w:noProof/>
          <w:lang w:val="it-IT" w:eastAsia="en-GB"/>
        </w:rPr>
        <w:t xml:space="preserve"> –</w:t>
      </w:r>
      <w:r w:rsidRPr="00203C20">
        <w:rPr>
          <w:rFonts w:asciiTheme="minorHAnsi" w:hAnsiTheme="minorHAnsi" w:cs="Arial"/>
          <w:noProof/>
          <w:lang w:val="it-IT" w:eastAsia="en-GB"/>
        </w:rPr>
        <w:t xml:space="preserve"> despagubirea stabilita in contractul de prestare servicii ca fiind platibila de catre una din partile contractante catre cealalta parte, in caz de neindeplinire,  indeplinire necorespunzatoare sau cu intarziere a obligatiilor din contract(majorari de intarziere si/sau daune-interese).</w:t>
      </w:r>
    </w:p>
    <w:p w14:paraId="0C1E2C7D" w14:textId="77777777" w:rsidR="00055D4A" w:rsidRPr="0007757C" w:rsidRDefault="00055D4A" w:rsidP="00055D4A">
      <w:pPr>
        <w:pStyle w:val="ListParagraph"/>
        <w:numPr>
          <w:ilvl w:val="0"/>
          <w:numId w:val="26"/>
        </w:numPr>
        <w:spacing w:after="0" w:line="240" w:lineRule="auto"/>
        <w:ind w:left="360"/>
        <w:jc w:val="both"/>
        <w:rPr>
          <w:rFonts w:asciiTheme="minorHAnsi" w:eastAsia="Times New Roman" w:hAnsiTheme="minorHAnsi" w:cstheme="minorHAnsi"/>
          <w:lang w:val="fr-FR"/>
        </w:rPr>
      </w:pPr>
      <w:proofErr w:type="spellStart"/>
      <w:proofErr w:type="gramStart"/>
      <w:r>
        <w:rPr>
          <w:rFonts w:asciiTheme="minorHAnsi" w:hAnsiTheme="minorHAnsi" w:cstheme="minorHAnsi"/>
          <w:b/>
          <w:lang w:val="fr-FR"/>
        </w:rPr>
        <w:t>zi</w:t>
      </w:r>
      <w:proofErr w:type="spellEnd"/>
      <w:proofErr w:type="gramEnd"/>
      <w:r>
        <w:rPr>
          <w:rFonts w:asciiTheme="minorHAnsi" w:hAnsiTheme="minorHAnsi" w:cstheme="minorHAnsi"/>
          <w:b/>
          <w:lang w:val="fr-FR"/>
        </w:rPr>
        <w:t>/</w:t>
      </w:r>
      <w:proofErr w:type="spellStart"/>
      <w:r>
        <w:rPr>
          <w:rFonts w:asciiTheme="minorHAnsi" w:hAnsiTheme="minorHAnsi" w:cstheme="minorHAnsi"/>
          <w:b/>
          <w:lang w:val="fr-FR"/>
        </w:rPr>
        <w:t>zile</w:t>
      </w:r>
      <w:proofErr w:type="spellEnd"/>
      <w:r>
        <w:rPr>
          <w:rFonts w:asciiTheme="minorHAnsi" w:hAnsiTheme="minorHAnsi" w:cstheme="minorHAnsi"/>
          <w:lang w:val="fr-FR"/>
        </w:rPr>
        <w:t xml:space="preserve"> – </w:t>
      </w:r>
      <w:proofErr w:type="spellStart"/>
      <w:r>
        <w:rPr>
          <w:rFonts w:asciiTheme="minorHAnsi" w:hAnsiTheme="minorHAnsi" w:cstheme="minorHAnsi"/>
          <w:lang w:val="fr-FR"/>
        </w:rPr>
        <w:t>zi</w:t>
      </w:r>
      <w:proofErr w:type="spellEnd"/>
      <w:r>
        <w:rPr>
          <w:rFonts w:asciiTheme="minorHAnsi" w:hAnsiTheme="minorHAnsi" w:cstheme="minorHAnsi"/>
          <w:lang w:val="fr-FR"/>
        </w:rPr>
        <w:t>/</w:t>
      </w:r>
      <w:proofErr w:type="spellStart"/>
      <w:r>
        <w:rPr>
          <w:rFonts w:asciiTheme="minorHAnsi" w:hAnsiTheme="minorHAnsi" w:cstheme="minorHAnsi"/>
          <w:lang w:val="fr-FR"/>
        </w:rPr>
        <w:t>zile</w:t>
      </w:r>
      <w:proofErr w:type="spellEnd"/>
      <w:r>
        <w:rPr>
          <w:rFonts w:asciiTheme="minorHAnsi" w:hAnsiTheme="minorHAnsi" w:cstheme="minorHAnsi"/>
          <w:lang w:val="fr-FR"/>
        </w:rPr>
        <w:t xml:space="preserve"> </w:t>
      </w:r>
      <w:proofErr w:type="spellStart"/>
      <w:r>
        <w:rPr>
          <w:rFonts w:asciiTheme="minorHAnsi" w:hAnsiTheme="minorHAnsi" w:cstheme="minorHAnsi"/>
          <w:lang w:val="fr-FR"/>
        </w:rPr>
        <w:t>calendaristice</w:t>
      </w:r>
      <w:proofErr w:type="spellEnd"/>
      <w:r>
        <w:rPr>
          <w:rFonts w:asciiTheme="minorHAnsi" w:hAnsiTheme="minorHAnsi" w:cstheme="minorHAnsi"/>
          <w:lang w:val="fr-FR"/>
        </w:rPr>
        <w:t xml:space="preserve">; </w:t>
      </w:r>
      <w:proofErr w:type="spellStart"/>
      <w:r>
        <w:rPr>
          <w:rFonts w:asciiTheme="minorHAnsi" w:hAnsiTheme="minorHAnsi" w:cstheme="minorHAnsi"/>
          <w:b/>
          <w:lang w:val="fr-FR"/>
        </w:rPr>
        <w:t>lună</w:t>
      </w:r>
      <w:proofErr w:type="spellEnd"/>
      <w:r>
        <w:rPr>
          <w:rFonts w:asciiTheme="minorHAnsi" w:hAnsiTheme="minorHAnsi" w:cstheme="minorHAnsi"/>
          <w:b/>
          <w:lang w:val="fr-FR"/>
        </w:rPr>
        <w:t>/</w:t>
      </w:r>
      <w:proofErr w:type="spellStart"/>
      <w:r>
        <w:rPr>
          <w:rFonts w:asciiTheme="minorHAnsi" w:hAnsiTheme="minorHAnsi" w:cstheme="minorHAnsi"/>
          <w:b/>
          <w:lang w:val="fr-FR"/>
        </w:rPr>
        <w:t>luni</w:t>
      </w:r>
      <w:proofErr w:type="spellEnd"/>
      <w:r>
        <w:rPr>
          <w:rFonts w:asciiTheme="minorHAnsi" w:hAnsiTheme="minorHAnsi" w:cstheme="minorHAnsi"/>
          <w:lang w:val="fr-FR"/>
        </w:rPr>
        <w:t xml:space="preserve"> – </w:t>
      </w:r>
      <w:proofErr w:type="spellStart"/>
      <w:r>
        <w:rPr>
          <w:rFonts w:asciiTheme="minorHAnsi" w:hAnsiTheme="minorHAnsi" w:cstheme="minorHAnsi"/>
          <w:lang w:val="fr-FR"/>
        </w:rPr>
        <w:t>luna</w:t>
      </w:r>
      <w:proofErr w:type="spellEnd"/>
      <w:r>
        <w:rPr>
          <w:rFonts w:asciiTheme="minorHAnsi" w:hAnsiTheme="minorHAnsi" w:cstheme="minorHAnsi"/>
          <w:lang w:val="fr-FR"/>
        </w:rPr>
        <w:t>/</w:t>
      </w:r>
      <w:proofErr w:type="spellStart"/>
      <w:r>
        <w:rPr>
          <w:rFonts w:asciiTheme="minorHAnsi" w:hAnsiTheme="minorHAnsi" w:cstheme="minorHAnsi"/>
          <w:lang w:val="fr-FR"/>
        </w:rPr>
        <w:t>luni</w:t>
      </w:r>
      <w:proofErr w:type="spellEnd"/>
      <w:r>
        <w:rPr>
          <w:rFonts w:asciiTheme="minorHAnsi" w:hAnsiTheme="minorHAnsi" w:cstheme="minorHAnsi"/>
          <w:lang w:val="fr-FR"/>
        </w:rPr>
        <w:t xml:space="preserve"> </w:t>
      </w:r>
      <w:proofErr w:type="spellStart"/>
      <w:r>
        <w:rPr>
          <w:rFonts w:asciiTheme="minorHAnsi" w:hAnsiTheme="minorHAnsi" w:cstheme="minorHAnsi"/>
          <w:lang w:val="fr-FR"/>
        </w:rPr>
        <w:t>calendaristice</w:t>
      </w:r>
      <w:proofErr w:type="spellEnd"/>
      <w:r>
        <w:rPr>
          <w:rFonts w:asciiTheme="minorHAnsi" w:hAnsiTheme="minorHAnsi" w:cstheme="minorHAnsi"/>
          <w:lang w:val="fr-FR"/>
        </w:rPr>
        <w:t xml:space="preserve">; </w:t>
      </w:r>
      <w:r>
        <w:rPr>
          <w:rFonts w:asciiTheme="minorHAnsi" w:hAnsiTheme="minorHAnsi" w:cstheme="minorHAnsi"/>
          <w:b/>
          <w:lang w:val="fr-FR"/>
        </w:rPr>
        <w:t>an</w:t>
      </w:r>
      <w:r>
        <w:rPr>
          <w:rFonts w:asciiTheme="minorHAnsi" w:hAnsiTheme="minorHAnsi" w:cstheme="minorHAnsi"/>
          <w:lang w:val="fr-FR"/>
        </w:rPr>
        <w:t xml:space="preserve"> - 365 </w:t>
      </w:r>
      <w:proofErr w:type="spellStart"/>
      <w:r>
        <w:rPr>
          <w:rFonts w:asciiTheme="minorHAnsi" w:hAnsiTheme="minorHAnsi" w:cstheme="minorHAnsi"/>
          <w:lang w:val="fr-FR"/>
        </w:rPr>
        <w:t>zile</w:t>
      </w:r>
      <w:proofErr w:type="spellEnd"/>
      <w:r>
        <w:rPr>
          <w:rFonts w:asciiTheme="minorHAnsi" w:hAnsiTheme="minorHAnsi" w:cstheme="minorHAnsi"/>
          <w:lang w:val="fr-FR"/>
        </w:rPr>
        <w:t xml:space="preserve"> – 12 </w:t>
      </w:r>
      <w:proofErr w:type="spellStart"/>
      <w:r>
        <w:rPr>
          <w:rFonts w:asciiTheme="minorHAnsi" w:hAnsiTheme="minorHAnsi" w:cstheme="minorHAnsi"/>
          <w:lang w:val="fr-FR"/>
        </w:rPr>
        <w:t>luni</w:t>
      </w:r>
      <w:proofErr w:type="spellEnd"/>
      <w:r>
        <w:rPr>
          <w:rFonts w:asciiTheme="minorHAnsi" w:hAnsiTheme="minorHAnsi" w:cstheme="minorHAnsi"/>
          <w:lang w:val="fr-FR"/>
        </w:rPr>
        <w:t>.</w:t>
      </w:r>
    </w:p>
    <w:p w14:paraId="1795754C" w14:textId="77777777" w:rsidR="0007757C" w:rsidRDefault="0007757C" w:rsidP="0007757C">
      <w:pPr>
        <w:pStyle w:val="ListParagraph"/>
        <w:spacing w:after="0" w:line="240" w:lineRule="auto"/>
        <w:ind w:left="360"/>
        <w:jc w:val="both"/>
        <w:rPr>
          <w:rFonts w:asciiTheme="minorHAnsi" w:eastAsia="Times New Roman" w:hAnsiTheme="minorHAnsi" w:cstheme="minorHAnsi"/>
          <w:lang w:val="fr-FR"/>
        </w:rPr>
      </w:pPr>
    </w:p>
    <w:p w14:paraId="146E5A9D" w14:textId="77777777" w:rsidR="00FF13E4" w:rsidRPr="00441A3D" w:rsidRDefault="00FF13E4" w:rsidP="00441A3D">
      <w:pPr>
        <w:spacing w:after="0" w:line="240" w:lineRule="auto"/>
        <w:ind w:right="1"/>
        <w:jc w:val="both"/>
        <w:rPr>
          <w:rFonts w:asciiTheme="minorHAnsi" w:hAnsiTheme="minorHAnsi" w:cs="Arial"/>
          <w:b/>
          <w:lang w:val="it-IT"/>
        </w:rPr>
      </w:pPr>
      <w:r w:rsidRPr="00441A3D">
        <w:rPr>
          <w:rFonts w:asciiTheme="minorHAnsi" w:hAnsiTheme="minorHAnsi" w:cs="Arial"/>
          <w:b/>
          <w:lang w:val="it-IT"/>
        </w:rPr>
        <w:lastRenderedPageBreak/>
        <w:t>3. INTERPRETARE</w:t>
      </w:r>
    </w:p>
    <w:p w14:paraId="6896EB63"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r w:rsidRPr="00441A3D">
        <w:rPr>
          <w:rFonts w:asciiTheme="minorHAnsi" w:eastAsia="Times New Roman" w:hAnsiTheme="minorHAnsi" w:cs="Arial"/>
          <w:b/>
          <w:lang w:val="it-IT"/>
        </w:rPr>
        <w:t xml:space="preserve">3.1 </w:t>
      </w:r>
      <w:r w:rsidRPr="00441A3D">
        <w:rPr>
          <w:rFonts w:asciiTheme="minorHAnsi" w:eastAsia="Times New Roman" w:hAnsiTheme="minorHAnsi" w:cs="Arial"/>
          <w:lang w:val="it-IT"/>
        </w:rPr>
        <w:t>In prezentul contract, cu exceptia unei prevederi contrare cuvintele la forma singular vor include forma de plural si vic</w:t>
      </w:r>
      <w:r w:rsidRPr="00441A3D">
        <w:rPr>
          <w:rFonts w:asciiTheme="minorHAnsi" w:eastAsia="Times New Roman" w:hAnsiTheme="minorHAnsi" w:cs="Arial"/>
        </w:rPr>
        <w:t xml:space="preserve">e </w:t>
      </w:r>
      <w:proofErr w:type="spellStart"/>
      <w:r w:rsidRPr="00441A3D">
        <w:rPr>
          <w:rFonts w:asciiTheme="minorHAnsi" w:eastAsia="Times New Roman" w:hAnsiTheme="minorHAnsi" w:cs="Arial"/>
        </w:rPr>
        <w:t>versa</w:t>
      </w:r>
      <w:proofErr w:type="spellEnd"/>
      <w:r w:rsidRPr="00441A3D">
        <w:rPr>
          <w:rFonts w:asciiTheme="minorHAnsi" w:eastAsia="Times New Roman" w:hAnsiTheme="minorHAnsi" w:cs="Arial"/>
        </w:rPr>
        <w:t>, acolo unde acest lucru este permis de context.</w:t>
      </w:r>
    </w:p>
    <w:p w14:paraId="00D11135"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r w:rsidRPr="00441A3D">
        <w:rPr>
          <w:rFonts w:asciiTheme="minorHAnsi" w:eastAsia="Times New Roman" w:hAnsiTheme="minorHAnsi" w:cs="Arial"/>
          <w:b/>
        </w:rPr>
        <w:t xml:space="preserve">3.2 </w:t>
      </w:r>
      <w:r w:rsidRPr="00441A3D">
        <w:rPr>
          <w:rFonts w:asciiTheme="minorHAnsi" w:eastAsia="Times New Roman" w:hAnsiTheme="minorHAnsi" w:cs="Arial"/>
        </w:rPr>
        <w:t xml:space="preserve">Termenul “zi” sau “zile” sau orice referire la zile </w:t>
      </w:r>
      <w:proofErr w:type="spellStart"/>
      <w:r w:rsidRPr="00441A3D">
        <w:rPr>
          <w:rFonts w:asciiTheme="minorHAnsi" w:eastAsia="Times New Roman" w:hAnsiTheme="minorHAnsi" w:cs="Arial"/>
        </w:rPr>
        <w:t>reprezinta</w:t>
      </w:r>
      <w:proofErr w:type="spellEnd"/>
      <w:r w:rsidRPr="00441A3D">
        <w:rPr>
          <w:rFonts w:asciiTheme="minorHAnsi" w:eastAsia="Times New Roman" w:hAnsiTheme="minorHAnsi" w:cs="Arial"/>
        </w:rPr>
        <w:t xml:space="preserve"> zile calendaristice daca nu se specifica in mod diferit.</w:t>
      </w:r>
    </w:p>
    <w:p w14:paraId="6F8DC25E" w14:textId="77777777" w:rsidR="00FF13E4" w:rsidRPr="00441A3D" w:rsidRDefault="00FF13E4" w:rsidP="00441A3D">
      <w:pPr>
        <w:spacing w:after="0" w:line="240" w:lineRule="auto"/>
        <w:ind w:right="1"/>
        <w:jc w:val="both"/>
        <w:rPr>
          <w:rFonts w:asciiTheme="minorHAnsi" w:hAnsiTheme="minorHAnsi" w:cs="Arial"/>
          <w:lang w:val="it-IT"/>
        </w:rPr>
      </w:pPr>
      <w:r w:rsidRPr="00441A3D">
        <w:rPr>
          <w:rFonts w:asciiTheme="minorHAnsi" w:hAnsiTheme="minorHAnsi" w:cs="Arial"/>
          <w:b/>
        </w:rPr>
        <w:t>3.3</w:t>
      </w:r>
      <w:r w:rsidRPr="00441A3D">
        <w:rPr>
          <w:rFonts w:asciiTheme="minorHAnsi" w:hAnsiTheme="minorHAnsi" w:cs="Arial"/>
        </w:rPr>
        <w:t xml:space="preserve"> </w:t>
      </w:r>
      <w:r w:rsidRPr="00441A3D">
        <w:rPr>
          <w:rFonts w:asciiTheme="minorHAnsi" w:hAnsiTheme="minorHAnsi" w:cs="Arial"/>
          <w:lang w:val="it-IT"/>
        </w:rPr>
        <w:t xml:space="preserve"> Clauzele si expresiile vor fi interpretate prin raportare la intregul contract.</w:t>
      </w:r>
    </w:p>
    <w:p w14:paraId="1774814C" w14:textId="77777777" w:rsidR="00EC2C93" w:rsidRPr="00441A3D" w:rsidRDefault="00EC2C93" w:rsidP="00441A3D">
      <w:pPr>
        <w:spacing w:after="0" w:line="240" w:lineRule="auto"/>
        <w:ind w:right="1"/>
        <w:jc w:val="both"/>
        <w:rPr>
          <w:rFonts w:asciiTheme="minorHAnsi" w:hAnsiTheme="minorHAnsi" w:cs="Arial"/>
        </w:rPr>
      </w:pPr>
    </w:p>
    <w:p w14:paraId="732787B9"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 xml:space="preserve">4. OBIECTUL CONTRACTULUI  </w:t>
      </w:r>
    </w:p>
    <w:p w14:paraId="4E8EBEA4" w14:textId="6114DCF3" w:rsidR="00FF13E4" w:rsidRDefault="00FF13E4" w:rsidP="002D2FF9">
      <w:pPr>
        <w:spacing w:after="0" w:line="240" w:lineRule="auto"/>
        <w:jc w:val="both"/>
        <w:rPr>
          <w:rFonts w:asciiTheme="minorHAnsi" w:hAnsiTheme="minorHAnsi" w:cs="Arial"/>
        </w:rPr>
      </w:pPr>
      <w:r w:rsidRPr="00441A3D">
        <w:rPr>
          <w:rFonts w:asciiTheme="minorHAnsi" w:hAnsiTheme="minorHAnsi" w:cs="Arial"/>
          <w:b/>
        </w:rPr>
        <w:t>4.1</w:t>
      </w:r>
      <w:r w:rsidRPr="00441A3D">
        <w:rPr>
          <w:rFonts w:asciiTheme="minorHAnsi" w:hAnsiTheme="minorHAnsi" w:cs="Arial"/>
        </w:rPr>
        <w:t xml:space="preserve"> </w:t>
      </w:r>
      <w:r w:rsidR="00C26520">
        <w:rPr>
          <w:rFonts w:asciiTheme="minorHAnsi" w:hAnsiTheme="minorHAnsi" w:cs="Arial"/>
        </w:rPr>
        <w:t>C</w:t>
      </w:r>
      <w:r w:rsidR="00C26520" w:rsidRPr="00C26520">
        <w:rPr>
          <w:rFonts w:asciiTheme="minorHAnsi" w:hAnsiTheme="minorHAnsi" w:cs="Arial"/>
        </w:rPr>
        <w:t>ontract</w:t>
      </w:r>
      <w:r w:rsidR="00C26520">
        <w:rPr>
          <w:rFonts w:asciiTheme="minorHAnsi" w:hAnsiTheme="minorHAnsi" w:cs="Arial"/>
        </w:rPr>
        <w:t>ant</w:t>
      </w:r>
      <w:r w:rsidRPr="00441A3D">
        <w:rPr>
          <w:rFonts w:asciiTheme="minorHAnsi" w:hAnsiTheme="minorHAnsi" w:cs="Arial"/>
        </w:rPr>
        <w:t>ul se oblig</w:t>
      </w:r>
      <w:r w:rsidR="00563A6E">
        <w:rPr>
          <w:rFonts w:asciiTheme="minorHAnsi" w:hAnsiTheme="minorHAnsi" w:cs="Arial"/>
        </w:rPr>
        <w:t>ă</w:t>
      </w:r>
      <w:r w:rsidRPr="00441A3D">
        <w:rPr>
          <w:rFonts w:asciiTheme="minorHAnsi" w:hAnsiTheme="minorHAnsi" w:cs="Arial"/>
        </w:rPr>
        <w:t xml:space="preserve"> s</w:t>
      </w:r>
      <w:r w:rsidR="00563A6E">
        <w:rPr>
          <w:rFonts w:asciiTheme="minorHAnsi" w:hAnsiTheme="minorHAnsi" w:cs="Arial"/>
        </w:rPr>
        <w:t>ă</w:t>
      </w:r>
      <w:r w:rsidRPr="00441A3D">
        <w:rPr>
          <w:rFonts w:asciiTheme="minorHAnsi" w:hAnsiTheme="minorHAnsi" w:cs="Arial"/>
        </w:rPr>
        <w:t xml:space="preserve"> presteze </w:t>
      </w:r>
      <w:r w:rsidR="00D35D83" w:rsidRPr="00D35D83">
        <w:rPr>
          <w:rFonts w:asciiTheme="minorHAnsi" w:hAnsiTheme="minorHAnsi" w:cs="Arial"/>
          <w:i/>
          <w:iCs/>
        </w:rPr>
        <w:t>servicii</w:t>
      </w:r>
      <w:r w:rsidR="000530E4">
        <w:rPr>
          <w:rFonts w:asciiTheme="minorHAnsi" w:hAnsiTheme="minorHAnsi" w:cs="Arial"/>
          <w:i/>
          <w:iCs/>
        </w:rPr>
        <w:t xml:space="preserve"> de </w:t>
      </w:r>
      <w:proofErr w:type="spellStart"/>
      <w:r w:rsidR="000530E4">
        <w:rPr>
          <w:rFonts w:asciiTheme="minorHAnsi" w:hAnsiTheme="minorHAnsi" w:cs="Arial"/>
          <w:i/>
          <w:iCs/>
        </w:rPr>
        <w:t>catering</w:t>
      </w:r>
      <w:proofErr w:type="spellEnd"/>
      <w:r w:rsidR="00D35D83" w:rsidRPr="00D35D83">
        <w:rPr>
          <w:rFonts w:asciiTheme="minorHAnsi" w:hAnsiTheme="minorHAnsi" w:cs="Arial"/>
          <w:i/>
          <w:iCs/>
        </w:rPr>
        <w:t xml:space="preserve"> pentru </w:t>
      </w:r>
      <w:r w:rsidR="007520C1" w:rsidRPr="007520C1">
        <w:rPr>
          <w:rFonts w:asciiTheme="minorHAnsi" w:hAnsiTheme="minorHAnsi" w:cs="Arial"/>
          <w:i/>
          <w:iCs/>
        </w:rPr>
        <w:t xml:space="preserve">Evenimentul de diseminare regională a proiectului </w:t>
      </w:r>
      <w:proofErr w:type="spellStart"/>
      <w:r w:rsidR="007520C1" w:rsidRPr="007520C1">
        <w:rPr>
          <w:rFonts w:asciiTheme="minorHAnsi" w:hAnsiTheme="minorHAnsi" w:cs="Arial"/>
          <w:i/>
          <w:iCs/>
        </w:rPr>
        <w:t>SIreNERGY</w:t>
      </w:r>
      <w:proofErr w:type="spellEnd"/>
      <w:r w:rsidR="007520C1" w:rsidRPr="007520C1">
        <w:rPr>
          <w:rFonts w:asciiTheme="minorHAnsi" w:hAnsiTheme="minorHAnsi" w:cs="Arial"/>
          <w:i/>
          <w:iCs/>
        </w:rPr>
        <w:t xml:space="preserve">, organizat de ADR Nord-Est, care va avea loc în data de 21 februarie 2024, la sediul </w:t>
      </w:r>
      <w:proofErr w:type="spellStart"/>
      <w:r w:rsidR="007520C1" w:rsidRPr="007520C1">
        <w:rPr>
          <w:rFonts w:asciiTheme="minorHAnsi" w:hAnsiTheme="minorHAnsi" w:cs="Arial"/>
          <w:i/>
          <w:iCs/>
        </w:rPr>
        <w:t>Rubik</w:t>
      </w:r>
      <w:proofErr w:type="spellEnd"/>
      <w:r w:rsidR="007520C1" w:rsidRPr="007520C1">
        <w:rPr>
          <w:rFonts w:asciiTheme="minorHAnsi" w:hAnsiTheme="minorHAnsi" w:cs="Arial"/>
          <w:i/>
          <w:iCs/>
        </w:rPr>
        <w:t xml:space="preserve"> Hub din Piatra-Neamț</w:t>
      </w:r>
      <w:r w:rsidR="00C7214C" w:rsidRPr="00C7214C">
        <w:rPr>
          <w:rFonts w:asciiTheme="minorHAnsi" w:hAnsiTheme="minorHAnsi" w:cs="Arial"/>
          <w:i/>
          <w:iCs/>
        </w:rPr>
        <w:t>,</w:t>
      </w:r>
      <w:r w:rsidRPr="00563A6E">
        <w:rPr>
          <w:rFonts w:asciiTheme="minorHAnsi" w:eastAsia="Arial Unicode MS" w:hAnsiTheme="minorHAnsi" w:cs="Arial"/>
          <w:b/>
          <w:bCs/>
        </w:rPr>
        <w:t xml:space="preserve"> </w:t>
      </w:r>
      <w:r w:rsidRPr="00441A3D">
        <w:rPr>
          <w:rFonts w:asciiTheme="minorHAnsi" w:hAnsiTheme="minorHAnsi" w:cs="Arial"/>
          <w:lang w:val="it-CH"/>
        </w:rPr>
        <w:t xml:space="preserve">conform </w:t>
      </w:r>
      <w:r w:rsidR="005D1B61">
        <w:rPr>
          <w:rFonts w:asciiTheme="minorHAnsi" w:hAnsiTheme="minorHAnsi" w:cs="Arial"/>
          <w:lang w:val="it-CH"/>
        </w:rPr>
        <w:t>A</w:t>
      </w:r>
      <w:r w:rsidRPr="00441A3D">
        <w:rPr>
          <w:rFonts w:asciiTheme="minorHAnsi" w:hAnsiTheme="minorHAnsi" w:cs="Arial"/>
          <w:lang w:val="it-CH"/>
        </w:rPr>
        <w:t xml:space="preserve">nexei </w:t>
      </w:r>
      <w:r w:rsidR="00701786">
        <w:rPr>
          <w:rFonts w:asciiTheme="minorHAnsi" w:hAnsiTheme="minorHAnsi" w:cs="Arial"/>
          <w:lang w:val="it-CH"/>
        </w:rPr>
        <w:t xml:space="preserve"> </w:t>
      </w:r>
      <w:r w:rsidRPr="00441A3D">
        <w:rPr>
          <w:rFonts w:asciiTheme="minorHAnsi" w:hAnsiTheme="minorHAnsi" w:cs="Arial"/>
          <w:lang w:val="it-CH"/>
        </w:rPr>
        <w:t>nr. 1</w:t>
      </w:r>
      <w:r w:rsidR="007B0E30">
        <w:rPr>
          <w:rFonts w:asciiTheme="minorHAnsi" w:hAnsiTheme="minorHAnsi" w:cs="Arial"/>
          <w:lang w:val="it-CH"/>
        </w:rPr>
        <w:t xml:space="preserve"> la Contract</w:t>
      </w:r>
      <w:r w:rsidRPr="00441A3D">
        <w:rPr>
          <w:rFonts w:asciiTheme="minorHAnsi" w:hAnsiTheme="minorHAnsi" w:cs="Arial"/>
          <w:lang w:val="it-CH"/>
        </w:rPr>
        <w:t xml:space="preserve"> - Caietul de sarcini</w:t>
      </w:r>
      <w:r w:rsidRPr="00441A3D">
        <w:rPr>
          <w:rFonts w:asciiTheme="minorHAnsi" w:hAnsiTheme="minorHAnsi" w:cs="Arial"/>
        </w:rPr>
        <w:t xml:space="preserve"> </w:t>
      </w:r>
      <w:r w:rsidR="007B0E30">
        <w:rPr>
          <w:rFonts w:asciiTheme="minorHAnsi" w:hAnsiTheme="minorHAnsi" w:cs="Arial"/>
        </w:rPr>
        <w:t>ș</w:t>
      </w:r>
      <w:r w:rsidRPr="00441A3D">
        <w:rPr>
          <w:rFonts w:asciiTheme="minorHAnsi" w:hAnsiTheme="minorHAnsi" w:cs="Arial"/>
        </w:rPr>
        <w:t xml:space="preserve">i </w:t>
      </w:r>
      <w:r w:rsidR="005D1B61">
        <w:rPr>
          <w:rFonts w:asciiTheme="minorHAnsi" w:hAnsiTheme="minorHAnsi" w:cs="Arial"/>
        </w:rPr>
        <w:t>A</w:t>
      </w:r>
      <w:r w:rsidRPr="00441A3D">
        <w:rPr>
          <w:rFonts w:asciiTheme="minorHAnsi" w:hAnsiTheme="minorHAnsi" w:cs="Arial"/>
        </w:rPr>
        <w:t>nexei nr. 2</w:t>
      </w:r>
      <w:r w:rsidR="007B0E30">
        <w:rPr>
          <w:rFonts w:asciiTheme="minorHAnsi" w:hAnsiTheme="minorHAnsi" w:cs="Arial"/>
        </w:rPr>
        <w:t xml:space="preserve"> la Contract</w:t>
      </w:r>
      <w:r w:rsidRPr="00441A3D">
        <w:rPr>
          <w:rFonts w:asciiTheme="minorHAnsi" w:hAnsiTheme="minorHAnsi" w:cs="Arial"/>
        </w:rPr>
        <w:t xml:space="preserve"> - Propunerea tehnic</w:t>
      </w:r>
      <w:r w:rsidR="00563A6E">
        <w:rPr>
          <w:rFonts w:asciiTheme="minorHAnsi" w:hAnsiTheme="minorHAnsi" w:cs="Arial"/>
        </w:rPr>
        <w:t xml:space="preserve">ă și </w:t>
      </w:r>
      <w:r w:rsidRPr="00441A3D">
        <w:rPr>
          <w:rFonts w:asciiTheme="minorHAnsi" w:hAnsiTheme="minorHAnsi" w:cs="Arial"/>
        </w:rPr>
        <w:t>financiar</w:t>
      </w:r>
      <w:r w:rsidR="00563A6E">
        <w:rPr>
          <w:rFonts w:asciiTheme="minorHAnsi" w:hAnsiTheme="minorHAnsi" w:cs="Arial"/>
        </w:rPr>
        <w:t>ă</w:t>
      </w:r>
      <w:r w:rsidRPr="00441A3D">
        <w:rPr>
          <w:rFonts w:asciiTheme="minorHAnsi" w:hAnsiTheme="minorHAnsi" w:cs="Arial"/>
        </w:rPr>
        <w:t xml:space="preserve"> a prestatorului, in perioada convenit</w:t>
      </w:r>
      <w:r w:rsidR="00C7214C">
        <w:rPr>
          <w:rFonts w:asciiTheme="minorHAnsi" w:hAnsiTheme="minorHAnsi" w:cs="Arial"/>
        </w:rPr>
        <w:t>ă</w:t>
      </w:r>
      <w:r w:rsidRPr="00441A3D">
        <w:rPr>
          <w:rFonts w:asciiTheme="minorHAnsi" w:hAnsiTheme="minorHAnsi" w:cs="Arial"/>
        </w:rPr>
        <w:t xml:space="preserve"> </w:t>
      </w:r>
      <w:r w:rsidR="00563A6E">
        <w:rPr>
          <w:rFonts w:asciiTheme="minorHAnsi" w:hAnsiTheme="minorHAnsi" w:cs="Arial"/>
        </w:rPr>
        <w:t>ș</w:t>
      </w:r>
      <w:r w:rsidRPr="00441A3D">
        <w:rPr>
          <w:rFonts w:asciiTheme="minorHAnsi" w:hAnsiTheme="minorHAnsi" w:cs="Arial"/>
        </w:rPr>
        <w:t xml:space="preserve">i </w:t>
      </w:r>
      <w:r w:rsidR="00C7214C">
        <w:rPr>
          <w:rFonts w:asciiTheme="minorHAnsi" w:hAnsiTheme="minorHAnsi" w:cs="Arial"/>
        </w:rPr>
        <w:t>î</w:t>
      </w:r>
      <w:r w:rsidRPr="00441A3D">
        <w:rPr>
          <w:rFonts w:asciiTheme="minorHAnsi" w:hAnsiTheme="minorHAnsi" w:cs="Arial"/>
        </w:rPr>
        <w:t>n conformitate cu obliga</w:t>
      </w:r>
      <w:r w:rsidR="00C7214C">
        <w:rPr>
          <w:rFonts w:asciiTheme="minorHAnsi" w:hAnsiTheme="minorHAnsi" w:cs="Arial"/>
        </w:rPr>
        <w:t>ț</w:t>
      </w:r>
      <w:r w:rsidRPr="00441A3D">
        <w:rPr>
          <w:rFonts w:asciiTheme="minorHAnsi" w:hAnsiTheme="minorHAnsi" w:cs="Arial"/>
        </w:rPr>
        <w:t>iile asumate prin prezentul contract.</w:t>
      </w:r>
    </w:p>
    <w:p w14:paraId="55346BEC" w14:textId="72466DCC"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4.2</w:t>
      </w:r>
      <w:r w:rsidRPr="00441A3D">
        <w:rPr>
          <w:rFonts w:asciiTheme="minorHAnsi" w:eastAsia="Times New Roman" w:hAnsiTheme="minorHAnsi" w:cs="Arial"/>
          <w:lang w:val="it-IT"/>
        </w:rPr>
        <w:t xml:space="preserve"> Achizitorul se oblig</w:t>
      </w:r>
      <w:r w:rsidR="00C7214C">
        <w:rPr>
          <w:rFonts w:asciiTheme="minorHAnsi" w:eastAsia="Times New Roman" w:hAnsiTheme="minorHAnsi" w:cs="Arial"/>
          <w:lang w:val="it-IT"/>
        </w:rPr>
        <w:t>ă</w:t>
      </w:r>
      <w:r w:rsidRPr="00441A3D">
        <w:rPr>
          <w:rFonts w:asciiTheme="minorHAnsi" w:eastAsia="Times New Roman" w:hAnsiTheme="minorHAnsi" w:cs="Arial"/>
          <w:lang w:val="it-IT"/>
        </w:rPr>
        <w:t xml:space="preserve"> s</w:t>
      </w:r>
      <w:r w:rsidR="00C7214C">
        <w:rPr>
          <w:rFonts w:asciiTheme="minorHAnsi" w:eastAsia="Times New Roman" w:hAnsiTheme="minorHAnsi" w:cs="Arial"/>
          <w:lang w:val="it-IT"/>
        </w:rPr>
        <w:t>ă</w:t>
      </w:r>
      <w:r w:rsidRPr="00441A3D">
        <w:rPr>
          <w:rFonts w:asciiTheme="minorHAnsi" w:eastAsia="Times New Roman" w:hAnsiTheme="minorHAnsi" w:cs="Arial"/>
          <w:lang w:val="it-IT"/>
        </w:rPr>
        <w:t xml:space="preserve"> pl</w:t>
      </w:r>
      <w:r w:rsidR="00C7214C">
        <w:rPr>
          <w:rFonts w:asciiTheme="minorHAnsi" w:eastAsia="Times New Roman" w:hAnsiTheme="minorHAnsi" w:cs="Arial"/>
          <w:lang w:val="it-IT"/>
        </w:rPr>
        <w:t>ă</w:t>
      </w:r>
      <w:r w:rsidRPr="00441A3D">
        <w:rPr>
          <w:rFonts w:asciiTheme="minorHAnsi" w:eastAsia="Times New Roman" w:hAnsiTheme="minorHAnsi" w:cs="Arial"/>
          <w:lang w:val="it-IT"/>
        </w:rPr>
        <w:t>teasc</w:t>
      </w:r>
      <w:r w:rsidR="00C7214C">
        <w:rPr>
          <w:rFonts w:asciiTheme="minorHAnsi" w:eastAsia="Times New Roman" w:hAnsiTheme="minorHAnsi" w:cs="Arial"/>
          <w:lang w:val="it-IT"/>
        </w:rPr>
        <w:t>ă</w:t>
      </w:r>
      <w:r w:rsidRPr="00441A3D">
        <w:rPr>
          <w:rFonts w:asciiTheme="minorHAnsi" w:eastAsia="Times New Roman" w:hAnsiTheme="minorHAnsi" w:cs="Arial"/>
          <w:lang w:val="it-IT"/>
        </w:rPr>
        <w:t xml:space="preserve"> pre</w:t>
      </w:r>
      <w:r w:rsidR="00C7214C">
        <w:rPr>
          <w:rFonts w:asciiTheme="minorHAnsi" w:eastAsia="Times New Roman" w:hAnsiTheme="minorHAnsi" w:cs="Arial"/>
          <w:lang w:val="it-IT"/>
        </w:rPr>
        <w:t>ț</w:t>
      </w:r>
      <w:r w:rsidRPr="00441A3D">
        <w:rPr>
          <w:rFonts w:asciiTheme="minorHAnsi" w:eastAsia="Times New Roman" w:hAnsiTheme="minorHAnsi" w:cs="Arial"/>
          <w:lang w:val="it-IT"/>
        </w:rPr>
        <w:t xml:space="preserve">ul convenit </w:t>
      </w:r>
      <w:r w:rsidR="00C7214C">
        <w:rPr>
          <w:rFonts w:asciiTheme="minorHAnsi" w:eastAsia="Times New Roman" w:hAnsiTheme="minorHAnsi" w:cs="Arial"/>
          <w:lang w:val="it-IT"/>
        </w:rPr>
        <w:t>î</w:t>
      </w:r>
      <w:r w:rsidRPr="00441A3D">
        <w:rPr>
          <w:rFonts w:asciiTheme="minorHAnsi" w:eastAsia="Times New Roman" w:hAnsiTheme="minorHAnsi" w:cs="Arial"/>
          <w:lang w:val="it-IT"/>
        </w:rPr>
        <w:t xml:space="preserve">n prezentul contract, pentru serviciile real prestate </w:t>
      </w:r>
      <w:r w:rsidR="007B0E30">
        <w:rPr>
          <w:rFonts w:asciiTheme="minorHAnsi" w:eastAsia="Times New Roman" w:hAnsiTheme="minorHAnsi" w:cs="Arial"/>
          <w:lang w:val="it-IT"/>
        </w:rPr>
        <w:t>ș</w:t>
      </w:r>
      <w:r w:rsidRPr="00441A3D">
        <w:rPr>
          <w:rFonts w:asciiTheme="minorHAnsi" w:eastAsia="Times New Roman" w:hAnsiTheme="minorHAnsi" w:cs="Arial"/>
          <w:lang w:val="it-IT"/>
        </w:rPr>
        <w:t xml:space="preserve">i receptionate conform art. 12. </w:t>
      </w:r>
    </w:p>
    <w:p w14:paraId="158CCDD2" w14:textId="77777777" w:rsidR="00FF13E4" w:rsidRPr="005D1B61"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i/>
          <w:lang w:val="it-IT"/>
        </w:rPr>
      </w:pPr>
    </w:p>
    <w:p w14:paraId="0D3C1DE0"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5. PRETUL CONTRACTULUI</w:t>
      </w:r>
    </w:p>
    <w:p w14:paraId="32C6B23D" w14:textId="656FC2B1" w:rsidR="008F16DF" w:rsidRPr="008F16DF" w:rsidRDefault="008F16DF" w:rsidP="005D1B61">
      <w:pPr>
        <w:overflowPunct w:val="0"/>
        <w:autoSpaceDE w:val="0"/>
        <w:autoSpaceDN w:val="0"/>
        <w:adjustRightInd w:val="0"/>
        <w:spacing w:after="0" w:line="240" w:lineRule="auto"/>
        <w:jc w:val="both"/>
        <w:textAlignment w:val="baseline"/>
        <w:rPr>
          <w:rFonts w:asciiTheme="minorHAnsi" w:eastAsia="Times New Roman" w:hAnsiTheme="minorHAnsi" w:cs="Arial"/>
          <w:bCs/>
          <w:lang w:val="it-IT"/>
        </w:rPr>
      </w:pPr>
      <w:r>
        <w:rPr>
          <w:rFonts w:asciiTheme="minorHAnsi" w:eastAsia="Times New Roman" w:hAnsiTheme="minorHAnsi" w:cs="Arial"/>
          <w:b/>
          <w:lang w:val="it-IT"/>
        </w:rPr>
        <w:t xml:space="preserve">5.1 </w:t>
      </w:r>
      <w:r w:rsidRPr="008F16DF">
        <w:rPr>
          <w:rFonts w:asciiTheme="minorHAnsi" w:eastAsia="Times New Roman" w:hAnsiTheme="minorHAnsi" w:cs="Arial"/>
          <w:bCs/>
          <w:lang w:val="it-IT"/>
        </w:rPr>
        <w:t>(1)</w:t>
      </w:r>
      <w:r>
        <w:rPr>
          <w:rFonts w:asciiTheme="minorHAnsi" w:eastAsia="Times New Roman" w:hAnsiTheme="minorHAnsi" w:cs="Arial"/>
          <w:b/>
          <w:lang w:val="it-IT"/>
        </w:rPr>
        <w:t xml:space="preserve"> </w:t>
      </w:r>
      <w:r w:rsidRPr="008F16DF">
        <w:rPr>
          <w:rFonts w:asciiTheme="minorHAnsi" w:eastAsia="Times New Roman" w:hAnsiTheme="minorHAnsi" w:cs="Arial"/>
          <w:bCs/>
          <w:lang w:val="it-IT"/>
        </w:rPr>
        <w:t xml:space="preserve">Preţul </w:t>
      </w:r>
      <w:r w:rsidR="00541D7C">
        <w:rPr>
          <w:rFonts w:asciiTheme="minorHAnsi" w:eastAsia="Times New Roman" w:hAnsiTheme="minorHAnsi" w:cs="Arial"/>
          <w:bCs/>
          <w:lang w:val="it-IT"/>
        </w:rPr>
        <w:t xml:space="preserve">total </w:t>
      </w:r>
      <w:r w:rsidRPr="008F16DF">
        <w:rPr>
          <w:rFonts w:asciiTheme="minorHAnsi" w:eastAsia="Times New Roman" w:hAnsiTheme="minorHAnsi" w:cs="Arial"/>
          <w:bCs/>
          <w:lang w:val="it-IT"/>
        </w:rPr>
        <w:t>convenit pentru îndeplinirea contractului este în limita valorii de ………</w:t>
      </w:r>
      <w:r w:rsidR="008D1D29">
        <w:rPr>
          <w:rFonts w:asciiTheme="minorHAnsi" w:eastAsia="Times New Roman" w:hAnsiTheme="minorHAnsi" w:cs="Arial"/>
          <w:bCs/>
          <w:lang w:val="it-IT"/>
        </w:rPr>
        <w:t>…..</w:t>
      </w:r>
      <w:r w:rsidRPr="008F16DF">
        <w:rPr>
          <w:rFonts w:asciiTheme="minorHAnsi" w:eastAsia="Times New Roman" w:hAnsiTheme="minorHAnsi" w:cs="Arial"/>
          <w:bCs/>
          <w:lang w:val="it-IT"/>
        </w:rPr>
        <w:t>……. lei la care se adaugă TVA.</w:t>
      </w:r>
    </w:p>
    <w:p w14:paraId="757AD7F0" w14:textId="0571A9C1" w:rsidR="000B7979" w:rsidRDefault="008F16DF" w:rsidP="00A70C6A">
      <w:pPr>
        <w:overflowPunct w:val="0"/>
        <w:autoSpaceDE w:val="0"/>
        <w:autoSpaceDN w:val="0"/>
        <w:adjustRightInd w:val="0"/>
        <w:spacing w:after="120" w:line="240" w:lineRule="auto"/>
        <w:jc w:val="both"/>
        <w:textAlignment w:val="baseline"/>
        <w:rPr>
          <w:rFonts w:asciiTheme="minorHAnsi" w:eastAsia="Times New Roman" w:hAnsiTheme="minorHAnsi" w:cs="Arial"/>
          <w:lang w:val="it-IT"/>
        </w:rPr>
      </w:pPr>
      <w:r w:rsidRPr="008F16DF">
        <w:rPr>
          <w:rFonts w:asciiTheme="minorHAnsi" w:eastAsia="Times New Roman" w:hAnsiTheme="minorHAnsi" w:cs="Arial"/>
          <w:bCs/>
          <w:lang w:val="it-IT"/>
        </w:rPr>
        <w:t>(2)</w:t>
      </w:r>
      <w:r w:rsidR="00FF13E4" w:rsidRPr="00441A3D">
        <w:rPr>
          <w:rFonts w:asciiTheme="minorHAnsi" w:eastAsia="Times New Roman" w:hAnsiTheme="minorHAnsi" w:cs="Arial"/>
          <w:b/>
          <w:lang w:val="it-IT"/>
        </w:rPr>
        <w:t xml:space="preserve"> </w:t>
      </w:r>
      <w:r w:rsidR="00FF13E4" w:rsidRPr="00441A3D">
        <w:rPr>
          <w:rFonts w:asciiTheme="minorHAnsi" w:eastAsia="Times New Roman" w:hAnsiTheme="minorHAnsi" w:cs="Arial"/>
          <w:lang w:val="it-IT"/>
        </w:rPr>
        <w:t>Pre</w:t>
      </w:r>
      <w:r w:rsidR="00D47E73">
        <w:rPr>
          <w:rFonts w:asciiTheme="minorHAnsi" w:eastAsia="Times New Roman" w:hAnsiTheme="minorHAnsi" w:cs="Arial"/>
          <w:lang w:val="it-IT"/>
        </w:rPr>
        <w:t>ț</w:t>
      </w:r>
      <w:r w:rsidR="00FF13E4" w:rsidRPr="00441A3D">
        <w:rPr>
          <w:rFonts w:asciiTheme="minorHAnsi" w:eastAsia="Times New Roman" w:hAnsiTheme="minorHAnsi" w:cs="Arial"/>
          <w:lang w:val="it-IT"/>
        </w:rPr>
        <w:t xml:space="preserve">urile  unitare convenite pentru </w:t>
      </w:r>
      <w:r w:rsidR="00C7214C">
        <w:rPr>
          <w:rFonts w:asciiTheme="minorHAnsi" w:eastAsia="Times New Roman" w:hAnsiTheme="minorHAnsi" w:cs="Arial"/>
          <w:lang w:val="it-IT"/>
        </w:rPr>
        <w:t>î</w:t>
      </w:r>
      <w:r w:rsidR="00FF13E4" w:rsidRPr="00441A3D">
        <w:rPr>
          <w:rFonts w:asciiTheme="minorHAnsi" w:eastAsia="Times New Roman" w:hAnsiTheme="minorHAnsi" w:cs="Arial"/>
          <w:lang w:val="it-IT"/>
        </w:rPr>
        <w:t>ndeplinirea contractului, pl</w:t>
      </w:r>
      <w:r w:rsidR="005D1B61">
        <w:rPr>
          <w:rFonts w:asciiTheme="minorHAnsi" w:eastAsia="Times New Roman" w:hAnsiTheme="minorHAnsi" w:cs="Arial"/>
          <w:lang w:val="it-IT"/>
        </w:rPr>
        <w:t>ă</w:t>
      </w:r>
      <w:r w:rsidR="00FF13E4" w:rsidRPr="00441A3D">
        <w:rPr>
          <w:rFonts w:asciiTheme="minorHAnsi" w:eastAsia="Times New Roman" w:hAnsiTheme="minorHAnsi" w:cs="Arial"/>
          <w:lang w:val="it-IT"/>
        </w:rPr>
        <w:t xml:space="preserve">tibile </w:t>
      </w:r>
      <w:r w:rsidR="00C26520" w:rsidRPr="00C26520">
        <w:rPr>
          <w:rFonts w:asciiTheme="minorHAnsi" w:eastAsia="Times New Roman" w:hAnsiTheme="minorHAnsi" w:cs="Arial"/>
          <w:lang w:val="it-IT"/>
        </w:rPr>
        <w:t>contractant</w:t>
      </w:r>
      <w:r w:rsidR="00FF13E4" w:rsidRPr="00441A3D">
        <w:rPr>
          <w:rFonts w:asciiTheme="minorHAnsi" w:eastAsia="Times New Roman" w:hAnsiTheme="minorHAnsi" w:cs="Arial"/>
          <w:lang w:val="it-IT"/>
        </w:rPr>
        <w:t>ului de c</w:t>
      </w:r>
      <w:r w:rsidR="00DA4ECB">
        <w:rPr>
          <w:rFonts w:asciiTheme="minorHAnsi" w:eastAsia="Times New Roman" w:hAnsiTheme="minorHAnsi" w:cs="Arial"/>
          <w:lang w:val="it-IT"/>
        </w:rPr>
        <w:t>ă</w:t>
      </w:r>
      <w:r w:rsidR="00FF13E4" w:rsidRPr="00441A3D">
        <w:rPr>
          <w:rFonts w:asciiTheme="minorHAnsi" w:eastAsia="Times New Roman" w:hAnsiTheme="minorHAnsi" w:cs="Arial"/>
          <w:lang w:val="it-IT"/>
        </w:rPr>
        <w:t xml:space="preserve">tre achizitor, pentru serviciile real prestate, sunt </w:t>
      </w:r>
      <w:r w:rsidR="005D1B61">
        <w:rPr>
          <w:rFonts w:asciiTheme="minorHAnsi" w:eastAsia="Times New Roman" w:hAnsiTheme="minorHAnsi" w:cs="Arial"/>
          <w:lang w:val="it-IT"/>
        </w:rPr>
        <w:t xml:space="preserve">cele din </w:t>
      </w:r>
      <w:r w:rsidR="00FF13E4" w:rsidRPr="00441A3D">
        <w:rPr>
          <w:rFonts w:asciiTheme="minorHAnsi" w:eastAsia="Times New Roman" w:hAnsiTheme="minorHAnsi" w:cs="Arial"/>
          <w:lang w:val="it-IT"/>
        </w:rPr>
        <w:t>P</w:t>
      </w:r>
      <w:proofErr w:type="spellStart"/>
      <w:r w:rsidR="00FF13E4" w:rsidRPr="00441A3D">
        <w:rPr>
          <w:rFonts w:asciiTheme="minorHAnsi" w:eastAsia="Times New Roman" w:hAnsiTheme="minorHAnsi" w:cs="Arial"/>
        </w:rPr>
        <w:t>ropunerea</w:t>
      </w:r>
      <w:proofErr w:type="spellEnd"/>
      <w:r w:rsidR="00FF13E4" w:rsidRPr="00441A3D">
        <w:rPr>
          <w:rFonts w:asciiTheme="minorHAnsi" w:eastAsia="Times New Roman" w:hAnsiTheme="minorHAnsi" w:cs="Arial"/>
        </w:rPr>
        <w:t xml:space="preserve"> financiar</w:t>
      </w:r>
      <w:r w:rsidR="005D1B61">
        <w:rPr>
          <w:rFonts w:asciiTheme="minorHAnsi" w:eastAsia="Times New Roman" w:hAnsiTheme="minorHAnsi" w:cs="Arial"/>
        </w:rPr>
        <w:t>ă a ofertantului -</w:t>
      </w:r>
      <w:r w:rsidR="00FF13E4" w:rsidRPr="00441A3D">
        <w:rPr>
          <w:rFonts w:asciiTheme="minorHAnsi" w:eastAsia="Times New Roman" w:hAnsiTheme="minorHAnsi" w:cs="Arial"/>
        </w:rPr>
        <w:t xml:space="preserve"> </w:t>
      </w:r>
      <w:r w:rsidR="005D1B61">
        <w:rPr>
          <w:rFonts w:asciiTheme="minorHAnsi" w:eastAsia="Times New Roman" w:hAnsiTheme="minorHAnsi" w:cs="Arial"/>
          <w:lang w:val="it-IT"/>
        </w:rPr>
        <w:t>A</w:t>
      </w:r>
      <w:r w:rsidR="005D1B61" w:rsidRPr="00441A3D">
        <w:rPr>
          <w:rFonts w:asciiTheme="minorHAnsi" w:eastAsia="Times New Roman" w:hAnsiTheme="minorHAnsi" w:cs="Arial"/>
          <w:lang w:val="it-IT"/>
        </w:rPr>
        <w:t>nex</w:t>
      </w:r>
      <w:r w:rsidR="005D1B61">
        <w:rPr>
          <w:rFonts w:asciiTheme="minorHAnsi" w:eastAsia="Times New Roman" w:hAnsiTheme="minorHAnsi" w:cs="Arial"/>
          <w:lang w:val="it-IT"/>
        </w:rPr>
        <w:t>a</w:t>
      </w:r>
      <w:r w:rsidR="005D1B61" w:rsidRPr="00441A3D">
        <w:rPr>
          <w:rFonts w:asciiTheme="minorHAnsi" w:eastAsia="Times New Roman" w:hAnsiTheme="minorHAnsi" w:cs="Arial"/>
          <w:lang w:val="it-IT"/>
        </w:rPr>
        <w:t xml:space="preserve"> nr. 2 </w:t>
      </w:r>
      <w:r w:rsidR="00FF13E4" w:rsidRPr="00441A3D">
        <w:rPr>
          <w:rFonts w:asciiTheme="minorHAnsi" w:eastAsia="Times New Roman" w:hAnsiTheme="minorHAnsi" w:cs="Arial"/>
          <w:lang w:val="it-IT"/>
        </w:rPr>
        <w:t xml:space="preserve">la prezentul </w:t>
      </w:r>
      <w:r w:rsidR="00A70C6A">
        <w:rPr>
          <w:rFonts w:asciiTheme="minorHAnsi" w:eastAsia="Times New Roman" w:hAnsiTheme="minorHAnsi" w:cs="Arial"/>
          <w:lang w:val="it-IT"/>
        </w:rPr>
        <w:t>C</w:t>
      </w:r>
      <w:r w:rsidR="00FF13E4" w:rsidRPr="00441A3D">
        <w:rPr>
          <w:rFonts w:asciiTheme="minorHAnsi" w:eastAsia="Times New Roman" w:hAnsiTheme="minorHAnsi" w:cs="Arial"/>
          <w:lang w:val="it-IT"/>
        </w:rPr>
        <w:t>ontract</w:t>
      </w:r>
      <w:r w:rsidR="0016007E">
        <w:rPr>
          <w:rFonts w:asciiTheme="minorHAnsi" w:eastAsia="Times New Roman" w:hAnsiTheme="minorHAnsi" w:cs="Arial"/>
          <w:lang w:val="it-IT"/>
        </w:rPr>
        <w:t>,</w:t>
      </w:r>
      <w:r w:rsidR="00DA4ECB">
        <w:rPr>
          <w:rFonts w:asciiTheme="minorHAnsi" w:eastAsia="Times New Roman" w:hAnsiTheme="minorHAnsi" w:cs="Arial"/>
          <w:lang w:val="it-IT"/>
        </w:rPr>
        <w:t xml:space="preserve"> la</w:t>
      </w:r>
      <w:r w:rsidR="0016007E">
        <w:rPr>
          <w:rFonts w:asciiTheme="minorHAnsi" w:eastAsia="Times New Roman" w:hAnsiTheme="minorHAnsi" w:cs="Arial"/>
          <w:lang w:val="it-IT"/>
        </w:rPr>
        <w:t xml:space="preserve"> </w:t>
      </w:r>
      <w:r w:rsidR="00DA4ECB" w:rsidRPr="00A76813">
        <w:rPr>
          <w:rFonts w:cs="Calibri"/>
          <w:lang w:eastAsia="ro-RO"/>
        </w:rPr>
        <w:t>care se adaugă TVA valabilă la data emiterii facturii fiscale</w:t>
      </w:r>
      <w:r w:rsidR="0016007E">
        <w:rPr>
          <w:rFonts w:asciiTheme="minorHAnsi" w:eastAsia="Times New Roman" w:hAnsiTheme="minorHAnsi" w:cs="Arial"/>
          <w:lang w:val="it-IT"/>
        </w:rPr>
        <w:t>:</w:t>
      </w:r>
    </w:p>
    <w:tbl>
      <w:tblPr>
        <w:tblW w:w="10283" w:type="dxa"/>
        <w:tblInd w:w="-5" w:type="dxa"/>
        <w:tblLayout w:type="fixed"/>
        <w:tblLook w:val="04A0" w:firstRow="1" w:lastRow="0" w:firstColumn="1" w:lastColumn="0" w:noHBand="0" w:noVBand="1"/>
      </w:tblPr>
      <w:tblGrid>
        <w:gridCol w:w="5940"/>
        <w:gridCol w:w="1080"/>
        <w:gridCol w:w="1890"/>
        <w:gridCol w:w="1373"/>
      </w:tblGrid>
      <w:tr w:rsidR="007B0E30" w:rsidRPr="007B0E30" w14:paraId="298D0A51" w14:textId="77777777" w:rsidTr="000E6915">
        <w:trPr>
          <w:trHeight w:val="20"/>
          <w:tblHeader/>
        </w:trPr>
        <w:tc>
          <w:tcPr>
            <w:tcW w:w="5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314F2" w14:textId="77777777" w:rsidR="007B0E30" w:rsidRPr="007B0E30" w:rsidRDefault="007B0E30" w:rsidP="008B79C2">
            <w:pPr>
              <w:spacing w:after="0"/>
              <w:jc w:val="center"/>
              <w:rPr>
                <w:rFonts w:cs="Calibri"/>
                <w:b/>
                <w:bCs/>
                <w:sz w:val="20"/>
                <w:szCs w:val="20"/>
                <w:lang w:val="en-GB" w:eastAsia="en-GB"/>
              </w:rPr>
            </w:pPr>
            <w:bookmarkStart w:id="2" w:name="_Hlk99438524"/>
            <w:r w:rsidRPr="007B0E30">
              <w:rPr>
                <w:rFonts w:cs="Calibri"/>
                <w:b/>
                <w:bCs/>
                <w:sz w:val="20"/>
                <w:szCs w:val="20"/>
                <w:lang w:eastAsia="en-GB"/>
              </w:rPr>
              <w:t>Tip de activitate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77E4D" w14:textId="77C4CEA5" w:rsidR="007B0E30" w:rsidRPr="007B0E30" w:rsidRDefault="000F031C" w:rsidP="008B79C2">
            <w:pPr>
              <w:spacing w:after="0"/>
              <w:jc w:val="center"/>
              <w:rPr>
                <w:rFonts w:cs="Calibri"/>
                <w:b/>
                <w:bCs/>
                <w:sz w:val="20"/>
                <w:szCs w:val="20"/>
                <w:lang w:val="en-GB" w:eastAsia="en-GB"/>
              </w:rPr>
            </w:pPr>
            <w:r>
              <w:rPr>
                <w:rFonts w:cs="Calibri"/>
                <w:b/>
                <w:bCs/>
                <w:sz w:val="20"/>
                <w:szCs w:val="20"/>
                <w:lang w:eastAsia="en-GB"/>
              </w:rPr>
              <w:t>Cantitate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54085" w14:textId="0A6E5CBC" w:rsidR="007B0E30" w:rsidRPr="007B0E30" w:rsidRDefault="007B0E30" w:rsidP="008B79C2">
            <w:pPr>
              <w:spacing w:after="0"/>
              <w:jc w:val="center"/>
              <w:rPr>
                <w:rFonts w:cs="Calibri"/>
                <w:b/>
                <w:bCs/>
                <w:sz w:val="20"/>
                <w:szCs w:val="20"/>
                <w:lang w:eastAsia="en-GB"/>
              </w:rPr>
            </w:pPr>
            <w:r w:rsidRPr="007B0E30">
              <w:rPr>
                <w:rFonts w:cs="Calibri"/>
                <w:b/>
                <w:bCs/>
                <w:sz w:val="20"/>
                <w:szCs w:val="20"/>
                <w:lang w:eastAsia="en-GB"/>
              </w:rPr>
              <w:t xml:space="preserve">Preț unitar </w:t>
            </w:r>
          </w:p>
          <w:p w14:paraId="4918DB0C" w14:textId="77777777" w:rsidR="007B0E30" w:rsidRPr="007B0E30" w:rsidRDefault="007B0E30" w:rsidP="008B79C2">
            <w:pPr>
              <w:spacing w:after="0"/>
              <w:jc w:val="center"/>
              <w:rPr>
                <w:rFonts w:cs="Calibri"/>
                <w:b/>
                <w:bCs/>
                <w:sz w:val="20"/>
                <w:szCs w:val="20"/>
                <w:lang w:val="pt-BR" w:eastAsia="en-GB"/>
              </w:rPr>
            </w:pPr>
            <w:r w:rsidRPr="007B0E30">
              <w:rPr>
                <w:rFonts w:cs="Calibri"/>
                <w:b/>
                <w:bCs/>
                <w:sz w:val="20"/>
                <w:szCs w:val="20"/>
                <w:lang w:eastAsia="en-GB"/>
              </w:rPr>
              <w:t>(LEI fără TVA)</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460E" w14:textId="260434E8" w:rsidR="007B0E30" w:rsidRPr="007B0E30" w:rsidRDefault="007B0E30" w:rsidP="008B79C2">
            <w:pPr>
              <w:spacing w:after="0"/>
              <w:jc w:val="center"/>
              <w:rPr>
                <w:rFonts w:cs="Calibri"/>
                <w:b/>
                <w:bCs/>
                <w:sz w:val="20"/>
                <w:szCs w:val="20"/>
                <w:lang w:eastAsia="en-GB"/>
              </w:rPr>
            </w:pPr>
            <w:r w:rsidRPr="007B0E30">
              <w:rPr>
                <w:rFonts w:cs="Calibri"/>
                <w:b/>
                <w:bCs/>
                <w:sz w:val="20"/>
                <w:szCs w:val="20"/>
                <w:lang w:eastAsia="en-GB"/>
              </w:rPr>
              <w:t xml:space="preserve">Preț total  </w:t>
            </w:r>
          </w:p>
          <w:p w14:paraId="41C47A1A" w14:textId="77777777" w:rsidR="007B0E30" w:rsidRPr="007B0E30" w:rsidRDefault="007B0E30" w:rsidP="008B79C2">
            <w:pPr>
              <w:spacing w:after="0"/>
              <w:jc w:val="center"/>
              <w:rPr>
                <w:rFonts w:cs="Calibri"/>
                <w:b/>
                <w:bCs/>
                <w:sz w:val="20"/>
                <w:szCs w:val="20"/>
                <w:lang w:val="pt-BR" w:eastAsia="en-GB"/>
              </w:rPr>
            </w:pPr>
            <w:r w:rsidRPr="007B0E30">
              <w:rPr>
                <w:rFonts w:cs="Calibri"/>
                <w:b/>
                <w:bCs/>
                <w:sz w:val="20"/>
                <w:szCs w:val="20"/>
                <w:lang w:eastAsia="en-GB"/>
              </w:rPr>
              <w:t>(LEI fără TVA)</w:t>
            </w:r>
          </w:p>
        </w:tc>
      </w:tr>
      <w:tr w:rsidR="007B0E30" w:rsidRPr="00DD5407" w14:paraId="691E4349" w14:textId="77777777" w:rsidTr="000E6915">
        <w:trPr>
          <w:trHeight w:val="20"/>
          <w:tblHeader/>
        </w:trPr>
        <w:tc>
          <w:tcPr>
            <w:tcW w:w="5940"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22D19B39" w14:textId="77777777" w:rsidR="007B0E30" w:rsidRPr="00DD5407" w:rsidRDefault="007B0E30" w:rsidP="008B79C2">
            <w:pPr>
              <w:spacing w:after="0"/>
              <w:jc w:val="center"/>
              <w:rPr>
                <w:rFonts w:cs="Calibri"/>
                <w:sz w:val="16"/>
                <w:szCs w:val="16"/>
                <w:lang w:eastAsia="en-GB"/>
              </w:rPr>
            </w:pPr>
            <w:r w:rsidRPr="00DD5407">
              <w:rPr>
                <w:rFonts w:cs="Calibri"/>
                <w:sz w:val="16"/>
                <w:szCs w:val="16"/>
                <w:lang w:eastAsia="en-GB"/>
              </w:rPr>
              <w:t>0</w:t>
            </w:r>
          </w:p>
        </w:tc>
        <w:tc>
          <w:tcPr>
            <w:tcW w:w="1080" w:type="dxa"/>
            <w:tcBorders>
              <w:top w:val="single" w:sz="4" w:space="0" w:color="auto"/>
              <w:left w:val="single" w:sz="4" w:space="0" w:color="auto"/>
              <w:bottom w:val="single" w:sz="4" w:space="0" w:color="auto"/>
              <w:right w:val="single" w:sz="4" w:space="0" w:color="auto"/>
            </w:tcBorders>
            <w:shd w:val="clear" w:color="auto" w:fill="D0CECE"/>
            <w:vAlign w:val="center"/>
          </w:tcPr>
          <w:p w14:paraId="5E3C8C5B" w14:textId="77777777" w:rsidR="007B0E30" w:rsidRPr="00DD5407" w:rsidRDefault="007B0E30" w:rsidP="008B79C2">
            <w:pPr>
              <w:spacing w:after="0"/>
              <w:jc w:val="center"/>
              <w:rPr>
                <w:rFonts w:cs="Calibri"/>
                <w:sz w:val="16"/>
                <w:szCs w:val="16"/>
                <w:lang w:eastAsia="en-GB"/>
              </w:rPr>
            </w:pPr>
            <w:r w:rsidRPr="00DD5407">
              <w:rPr>
                <w:rFonts w:cs="Calibri"/>
                <w:sz w:val="16"/>
                <w:szCs w:val="16"/>
                <w:lang w:eastAsia="en-GB"/>
              </w:rPr>
              <w:t>1</w:t>
            </w:r>
          </w:p>
        </w:tc>
        <w:tc>
          <w:tcPr>
            <w:tcW w:w="1890" w:type="dxa"/>
            <w:tcBorders>
              <w:top w:val="single" w:sz="4" w:space="0" w:color="auto"/>
              <w:left w:val="single" w:sz="4" w:space="0" w:color="auto"/>
              <w:bottom w:val="single" w:sz="4" w:space="0" w:color="auto"/>
              <w:right w:val="single" w:sz="4" w:space="0" w:color="auto"/>
            </w:tcBorders>
            <w:shd w:val="clear" w:color="auto" w:fill="D0CECE"/>
            <w:vAlign w:val="center"/>
          </w:tcPr>
          <w:p w14:paraId="53E1772B" w14:textId="77777777" w:rsidR="007B0E30" w:rsidRPr="00DD5407" w:rsidRDefault="007B0E30" w:rsidP="008B79C2">
            <w:pPr>
              <w:spacing w:after="0"/>
              <w:jc w:val="center"/>
              <w:rPr>
                <w:rFonts w:cs="Calibri"/>
                <w:sz w:val="16"/>
                <w:szCs w:val="16"/>
                <w:lang w:eastAsia="en-GB"/>
              </w:rPr>
            </w:pPr>
            <w:r w:rsidRPr="00DD5407">
              <w:rPr>
                <w:rFonts w:cs="Calibri"/>
                <w:sz w:val="16"/>
                <w:szCs w:val="16"/>
                <w:lang w:eastAsia="en-GB"/>
              </w:rPr>
              <w:t>2</w:t>
            </w:r>
          </w:p>
        </w:tc>
        <w:tc>
          <w:tcPr>
            <w:tcW w:w="1373" w:type="dxa"/>
            <w:tcBorders>
              <w:top w:val="single" w:sz="4" w:space="0" w:color="auto"/>
              <w:left w:val="single" w:sz="4" w:space="0" w:color="auto"/>
              <w:bottom w:val="single" w:sz="4" w:space="0" w:color="auto"/>
              <w:right w:val="single" w:sz="4" w:space="0" w:color="auto"/>
            </w:tcBorders>
            <w:shd w:val="clear" w:color="auto" w:fill="D0CECE"/>
            <w:vAlign w:val="center"/>
          </w:tcPr>
          <w:p w14:paraId="0BA58CFB" w14:textId="77777777" w:rsidR="007B0E30" w:rsidRPr="00DD5407" w:rsidRDefault="007B0E30" w:rsidP="008B79C2">
            <w:pPr>
              <w:spacing w:after="0"/>
              <w:jc w:val="center"/>
              <w:rPr>
                <w:rFonts w:cs="Calibri"/>
                <w:sz w:val="16"/>
                <w:szCs w:val="16"/>
                <w:lang w:eastAsia="en-GB"/>
              </w:rPr>
            </w:pPr>
            <w:r w:rsidRPr="00DD5407">
              <w:rPr>
                <w:rFonts w:cs="Calibri"/>
                <w:sz w:val="16"/>
                <w:szCs w:val="16"/>
                <w:lang w:eastAsia="en-GB"/>
              </w:rPr>
              <w:t>3 = col (1 x 2)</w:t>
            </w:r>
          </w:p>
        </w:tc>
      </w:tr>
      <w:tr w:rsidR="006727AA" w:rsidRPr="008F7154" w14:paraId="3B0B89A8" w14:textId="77777777" w:rsidTr="00321148">
        <w:trPr>
          <w:trHeight w:val="980"/>
        </w:trPr>
        <w:tc>
          <w:tcPr>
            <w:tcW w:w="5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CD51C" w14:textId="09268DF1" w:rsidR="006727AA" w:rsidRPr="002D2FF9" w:rsidRDefault="000F031C" w:rsidP="002D2FF9">
            <w:pPr>
              <w:spacing w:after="0" w:line="240" w:lineRule="auto"/>
              <w:ind w:left="30"/>
              <w:jc w:val="both"/>
              <w:rPr>
                <w:rFonts w:cs="Calibri"/>
                <w:bCs/>
              </w:rPr>
            </w:pPr>
            <w:r w:rsidRPr="000F031C">
              <w:rPr>
                <w:rFonts w:cs="Calibri"/>
                <w:bCs/>
              </w:rPr>
              <w:t>Servicii</w:t>
            </w:r>
            <w:r w:rsidR="00090847">
              <w:rPr>
                <w:rFonts w:cs="Calibri"/>
                <w:bCs/>
              </w:rPr>
              <w:t xml:space="preserve"> de</w:t>
            </w:r>
            <w:r w:rsidRPr="000F031C">
              <w:rPr>
                <w:rFonts w:cs="Calibri"/>
                <w:bCs/>
              </w:rPr>
              <w:t xml:space="preserve"> </w:t>
            </w:r>
            <w:proofErr w:type="spellStart"/>
            <w:r w:rsidRPr="000F031C">
              <w:rPr>
                <w:rFonts w:cs="Calibri"/>
                <w:bCs/>
              </w:rPr>
              <w:t>catering</w:t>
            </w:r>
            <w:proofErr w:type="spellEnd"/>
            <w:r w:rsidRPr="000F031C">
              <w:rPr>
                <w:rFonts w:cs="Calibri"/>
                <w:bCs/>
              </w:rPr>
              <w:t xml:space="preserve"> pentru </w:t>
            </w:r>
            <w:r w:rsidRPr="000F031C">
              <w:rPr>
                <w:rFonts w:cs="Calibri"/>
                <w:b/>
              </w:rPr>
              <w:t xml:space="preserve">1 (un) </w:t>
            </w:r>
            <w:proofErr w:type="spellStart"/>
            <w:r w:rsidRPr="000F031C">
              <w:rPr>
                <w:rFonts w:cs="Calibri"/>
                <w:b/>
              </w:rPr>
              <w:t>welcome</w:t>
            </w:r>
            <w:proofErr w:type="spellEnd"/>
            <w:r w:rsidRPr="000F031C">
              <w:rPr>
                <w:rFonts w:cs="Calibri"/>
                <w:b/>
              </w:rPr>
              <w:t xml:space="preserve"> </w:t>
            </w:r>
            <w:proofErr w:type="spellStart"/>
            <w:r w:rsidRPr="000F031C">
              <w:rPr>
                <w:rFonts w:cs="Calibri"/>
                <w:b/>
              </w:rPr>
              <w:t>coffee</w:t>
            </w:r>
            <w:proofErr w:type="spellEnd"/>
            <w:r w:rsidRPr="000F031C">
              <w:rPr>
                <w:rFonts w:cs="Calibri"/>
                <w:bCs/>
              </w:rPr>
              <w:t xml:space="preserve">, pentru un număr de minim 20 de persoane – </w:t>
            </w:r>
            <w:r w:rsidRPr="000F031C">
              <w:rPr>
                <w:rFonts w:cs="Calibri"/>
                <w:b/>
              </w:rPr>
              <w:t>maxim 30 de persoane</w:t>
            </w:r>
            <w:r w:rsidR="00090847">
              <w:rPr>
                <w:rFonts w:cs="Calibri"/>
                <w:b/>
              </w:rPr>
              <w:t xml:space="preserve">, </w:t>
            </w:r>
            <w:r w:rsidR="00090847" w:rsidRPr="00090847">
              <w:rPr>
                <w:rFonts w:cs="Calibri"/>
                <w:bCs/>
              </w:rPr>
              <w:t xml:space="preserve">în data de 21 februarie 2024, la sediul </w:t>
            </w:r>
            <w:proofErr w:type="spellStart"/>
            <w:r w:rsidR="00090847" w:rsidRPr="00090847">
              <w:rPr>
                <w:rFonts w:cs="Calibri"/>
                <w:bCs/>
              </w:rPr>
              <w:t>Rubik</w:t>
            </w:r>
            <w:proofErr w:type="spellEnd"/>
            <w:r w:rsidR="00090847" w:rsidRPr="00090847">
              <w:rPr>
                <w:rFonts w:cs="Calibri"/>
                <w:bCs/>
              </w:rPr>
              <w:t xml:space="preserve"> Hub din Piatra-Neamț</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985736" w14:textId="5F7200FB" w:rsidR="006727AA" w:rsidRPr="007B0E30" w:rsidRDefault="000F031C" w:rsidP="00AF0A93">
            <w:pPr>
              <w:spacing w:after="0" w:line="240" w:lineRule="auto"/>
              <w:jc w:val="center"/>
              <w:rPr>
                <w:rFonts w:cs="Calibri"/>
                <w:sz w:val="20"/>
                <w:szCs w:val="20"/>
                <w:lang w:eastAsia="en-GB"/>
              </w:rPr>
            </w:pPr>
            <w:r>
              <w:rPr>
                <w:rFonts w:cs="Calibri"/>
              </w:rPr>
              <w:t>3</w:t>
            </w:r>
            <w:r w:rsidR="002D2FF9">
              <w:rPr>
                <w:rFonts w:cs="Calibri"/>
              </w:rPr>
              <w:t>0</w:t>
            </w:r>
            <w:r w:rsidR="006727AA">
              <w:rPr>
                <w:rFonts w:cs="Calibri"/>
              </w:rPr>
              <w:t xml:space="preserve"> porții</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6566366" w14:textId="75A1690F" w:rsidR="006727AA" w:rsidRPr="000F031C" w:rsidRDefault="000F031C" w:rsidP="00AF0A93">
            <w:pPr>
              <w:spacing w:after="0" w:line="240" w:lineRule="auto"/>
              <w:jc w:val="center"/>
              <w:rPr>
                <w:rFonts w:cs="Calibri"/>
                <w:sz w:val="20"/>
                <w:szCs w:val="20"/>
                <w:lang w:eastAsia="en-GB"/>
              </w:rPr>
            </w:pPr>
            <w:r w:rsidRPr="000F031C">
              <w:rPr>
                <w:rFonts w:cs="Calibri"/>
                <w:sz w:val="20"/>
                <w:szCs w:val="20"/>
                <w:lang w:eastAsia="en-GB"/>
              </w:rPr>
              <w:t>…..(preț unitar/porție)</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3B2FFD0C" w14:textId="77777777" w:rsidR="006727AA" w:rsidRPr="008F7154" w:rsidRDefault="006727AA" w:rsidP="00AF0A93">
            <w:pPr>
              <w:spacing w:after="0" w:line="240" w:lineRule="auto"/>
              <w:jc w:val="center"/>
              <w:rPr>
                <w:rFonts w:cs="Calibri"/>
                <w:b/>
                <w:bCs/>
                <w:lang w:eastAsia="en-GB"/>
              </w:rPr>
            </w:pPr>
          </w:p>
        </w:tc>
      </w:tr>
      <w:tr w:rsidR="007520C1" w:rsidRPr="008F7154" w14:paraId="346BDB03" w14:textId="77777777" w:rsidTr="00321148">
        <w:trPr>
          <w:trHeight w:val="980"/>
        </w:trPr>
        <w:tc>
          <w:tcPr>
            <w:tcW w:w="5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38E3F" w14:textId="7DAB1C49" w:rsidR="007520C1" w:rsidRPr="000530E4" w:rsidRDefault="000F031C" w:rsidP="002D2FF9">
            <w:pPr>
              <w:spacing w:after="0" w:line="240" w:lineRule="auto"/>
              <w:ind w:left="30"/>
              <w:jc w:val="both"/>
              <w:rPr>
                <w:rFonts w:cs="Calibri"/>
                <w:bCs/>
              </w:rPr>
            </w:pPr>
            <w:r w:rsidRPr="000F031C">
              <w:rPr>
                <w:rFonts w:cs="Calibri"/>
                <w:bCs/>
              </w:rPr>
              <w:t xml:space="preserve">Servicii </w:t>
            </w:r>
            <w:r w:rsidR="00090847">
              <w:rPr>
                <w:rFonts w:cs="Calibri"/>
                <w:bCs/>
              </w:rPr>
              <w:t xml:space="preserve">de </w:t>
            </w:r>
            <w:proofErr w:type="spellStart"/>
            <w:r w:rsidRPr="000F031C">
              <w:rPr>
                <w:rFonts w:cs="Calibri"/>
                <w:bCs/>
              </w:rPr>
              <w:t>catering</w:t>
            </w:r>
            <w:proofErr w:type="spellEnd"/>
            <w:r w:rsidRPr="000F031C">
              <w:rPr>
                <w:rFonts w:cs="Calibri"/>
                <w:bCs/>
              </w:rPr>
              <w:t xml:space="preserve"> pentru </w:t>
            </w:r>
            <w:r w:rsidRPr="000F031C">
              <w:rPr>
                <w:rFonts w:cs="Calibri"/>
                <w:b/>
              </w:rPr>
              <w:t>1 (o) masă de prânz</w:t>
            </w:r>
            <w:r w:rsidRPr="000F031C">
              <w:rPr>
                <w:rFonts w:cs="Calibri"/>
                <w:bCs/>
              </w:rPr>
              <w:t xml:space="preserve">, pentru un număr de minim 20 de persoane  – </w:t>
            </w:r>
            <w:r w:rsidRPr="00090847">
              <w:rPr>
                <w:rFonts w:cs="Calibri"/>
                <w:b/>
              </w:rPr>
              <w:t>maxim 30 de persoane</w:t>
            </w:r>
            <w:r w:rsidR="00090847">
              <w:rPr>
                <w:rFonts w:cs="Calibri"/>
                <w:b/>
              </w:rPr>
              <w:t xml:space="preserve">, </w:t>
            </w:r>
            <w:r w:rsidR="00090847" w:rsidRPr="00090847">
              <w:rPr>
                <w:rFonts w:cs="Calibri"/>
                <w:bCs/>
              </w:rPr>
              <w:t xml:space="preserve">în data de 21 februarie 2024, la sediul </w:t>
            </w:r>
            <w:proofErr w:type="spellStart"/>
            <w:r w:rsidR="00090847" w:rsidRPr="00090847">
              <w:rPr>
                <w:rFonts w:cs="Calibri"/>
                <w:bCs/>
              </w:rPr>
              <w:t>Rubik</w:t>
            </w:r>
            <w:proofErr w:type="spellEnd"/>
            <w:r w:rsidR="00090847" w:rsidRPr="00090847">
              <w:rPr>
                <w:rFonts w:cs="Calibri"/>
                <w:bCs/>
              </w:rPr>
              <w:t xml:space="preserve"> Hub din Piatra-Neamț</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EB4EAFD" w14:textId="53BE94EB" w:rsidR="007520C1" w:rsidRDefault="000F031C" w:rsidP="00AF0A93">
            <w:pPr>
              <w:spacing w:after="0" w:line="240" w:lineRule="auto"/>
              <w:jc w:val="center"/>
              <w:rPr>
                <w:rFonts w:cs="Calibri"/>
              </w:rPr>
            </w:pPr>
            <w:r>
              <w:rPr>
                <w:rFonts w:cs="Calibri"/>
              </w:rPr>
              <w:t>30 porții</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DA7DF86" w14:textId="723EA05A" w:rsidR="007520C1" w:rsidRPr="000F031C" w:rsidRDefault="000F031C" w:rsidP="00AF0A93">
            <w:pPr>
              <w:spacing w:after="0" w:line="240" w:lineRule="auto"/>
              <w:jc w:val="center"/>
              <w:rPr>
                <w:rFonts w:cs="Calibri"/>
                <w:sz w:val="20"/>
                <w:szCs w:val="20"/>
                <w:lang w:eastAsia="en-GB"/>
              </w:rPr>
            </w:pPr>
            <w:r w:rsidRPr="000F031C">
              <w:rPr>
                <w:rFonts w:cs="Calibri"/>
                <w:sz w:val="20"/>
                <w:szCs w:val="20"/>
                <w:lang w:eastAsia="en-GB"/>
              </w:rPr>
              <w:t>…..(preț unitar/porție)</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0C36FBF0" w14:textId="77777777" w:rsidR="007520C1" w:rsidRPr="008F7154" w:rsidRDefault="007520C1" w:rsidP="00AF0A93">
            <w:pPr>
              <w:spacing w:after="0" w:line="240" w:lineRule="auto"/>
              <w:jc w:val="center"/>
              <w:rPr>
                <w:rFonts w:cs="Calibri"/>
                <w:b/>
                <w:bCs/>
                <w:lang w:eastAsia="en-GB"/>
              </w:rPr>
            </w:pPr>
          </w:p>
        </w:tc>
      </w:tr>
      <w:bookmarkEnd w:id="2"/>
    </w:tbl>
    <w:p w14:paraId="3862BF45" w14:textId="77777777" w:rsidR="00CC7EAC" w:rsidRPr="00CC7EAC" w:rsidRDefault="00CC7EAC" w:rsidP="00301544">
      <w:pPr>
        <w:spacing w:after="0" w:line="240" w:lineRule="auto"/>
        <w:jc w:val="both"/>
        <w:rPr>
          <w:rFonts w:cs="Calibri"/>
          <w:b/>
          <w:sz w:val="10"/>
          <w:szCs w:val="10"/>
        </w:rPr>
      </w:pPr>
    </w:p>
    <w:p w14:paraId="1FCC96D4" w14:textId="4FA93C66" w:rsidR="005D1B61" w:rsidRDefault="005D1B61" w:rsidP="00301544">
      <w:pPr>
        <w:spacing w:after="0" w:line="240" w:lineRule="auto"/>
        <w:jc w:val="both"/>
        <w:rPr>
          <w:rFonts w:cs="Calibri"/>
          <w:bCs/>
        </w:rPr>
      </w:pPr>
      <w:r w:rsidRPr="002D2D2D">
        <w:rPr>
          <w:rFonts w:cs="Calibri"/>
          <w:b/>
        </w:rPr>
        <w:t>5.2</w:t>
      </w:r>
      <w:r w:rsidRPr="005D1B61">
        <w:rPr>
          <w:rFonts w:cs="Calibri"/>
          <w:bCs/>
        </w:rPr>
        <w:t xml:space="preserve"> </w:t>
      </w:r>
      <w:r w:rsidR="002D2D2D" w:rsidRPr="00856774">
        <w:rPr>
          <w:rFonts w:cs="Calibri"/>
          <w:bCs/>
        </w:rPr>
        <w:t>Prețurile unitare sunt ferme, în lei, nu se actualizează pe parcursul derulării contractului</w:t>
      </w:r>
      <w:r w:rsidR="002D2D2D">
        <w:rPr>
          <w:rFonts w:cs="Calibri"/>
          <w:bCs/>
        </w:rPr>
        <w:t xml:space="preserve"> și</w:t>
      </w:r>
      <w:r w:rsidRPr="005D1B61">
        <w:rPr>
          <w:rFonts w:cs="Calibri"/>
          <w:bCs/>
        </w:rPr>
        <w:t xml:space="preserve"> includ toate cheltuielile necesare prestării serviciilor care fac obiectul </w:t>
      </w:r>
      <w:r w:rsidR="00F56876">
        <w:rPr>
          <w:rFonts w:cs="Calibri"/>
          <w:bCs/>
        </w:rPr>
        <w:t>contractului</w:t>
      </w:r>
      <w:r>
        <w:rPr>
          <w:rFonts w:cs="Calibri"/>
          <w:b/>
        </w:rPr>
        <w:t xml:space="preserve"> </w:t>
      </w:r>
      <w:r w:rsidRPr="00856774">
        <w:rPr>
          <w:rFonts w:cs="Calibri"/>
          <w:bCs/>
        </w:rPr>
        <w:t>(</w:t>
      </w:r>
      <w:r w:rsidR="000F031C" w:rsidRPr="00BC1B93">
        <w:rPr>
          <w:rFonts w:cs="Calibri"/>
          <w:bCs/>
        </w:rPr>
        <w:t>deplasări</w:t>
      </w:r>
      <w:r w:rsidR="000F031C">
        <w:rPr>
          <w:rFonts w:cs="Calibri"/>
          <w:bCs/>
        </w:rPr>
        <w:t xml:space="preserve">, </w:t>
      </w:r>
      <w:r w:rsidR="000F031C" w:rsidRPr="00BC1B93">
        <w:rPr>
          <w:rFonts w:cs="Calibri"/>
          <w:bCs/>
        </w:rPr>
        <w:t>detașări</w:t>
      </w:r>
      <w:r w:rsidR="000F031C">
        <w:rPr>
          <w:rFonts w:cs="Calibri"/>
          <w:bCs/>
        </w:rPr>
        <w:t>, terți,</w:t>
      </w:r>
      <w:r w:rsidR="000F031C" w:rsidRPr="00BC1B93">
        <w:rPr>
          <w:rFonts w:cs="Calibri"/>
          <w:bCs/>
        </w:rPr>
        <w:t xml:space="preserve"> </w:t>
      </w:r>
      <w:r w:rsidR="00BC1B93" w:rsidRPr="00BC1B93">
        <w:rPr>
          <w:rFonts w:cs="Calibri"/>
          <w:bCs/>
        </w:rPr>
        <w:t xml:space="preserve">transport, încărcare-descărcare, manipulare, </w:t>
      </w:r>
      <w:r w:rsidR="00090847">
        <w:rPr>
          <w:rFonts w:cs="Calibri"/>
          <w:bCs/>
        </w:rPr>
        <w:t xml:space="preserve">servicii accesorii, </w:t>
      </w:r>
      <w:r w:rsidR="00BC1B93" w:rsidRPr="00BC1B93">
        <w:rPr>
          <w:rFonts w:cs="Calibri"/>
          <w:bCs/>
        </w:rPr>
        <w:t>produse – materiale</w:t>
      </w:r>
      <w:r w:rsidR="00090847">
        <w:rPr>
          <w:rFonts w:cs="Calibri"/>
          <w:bCs/>
        </w:rPr>
        <w:t xml:space="preserve"> consumabile</w:t>
      </w:r>
      <w:r w:rsidR="00BC1B93" w:rsidRPr="00BC1B93">
        <w:rPr>
          <w:rFonts w:cs="Calibri"/>
          <w:bCs/>
        </w:rPr>
        <w:t xml:space="preserve"> și echipamente</w:t>
      </w:r>
      <w:r w:rsidR="00C7214C">
        <w:rPr>
          <w:rFonts w:cs="Calibri"/>
          <w:bCs/>
        </w:rPr>
        <w:t>, taxe</w:t>
      </w:r>
      <w:r>
        <w:rPr>
          <w:rFonts w:cs="Calibri"/>
          <w:bCs/>
        </w:rPr>
        <w:t xml:space="preserve"> </w:t>
      </w:r>
      <w:r w:rsidRPr="00856774">
        <w:rPr>
          <w:rFonts w:cs="Calibri"/>
          <w:bCs/>
        </w:rPr>
        <w:t>etc.</w:t>
      </w:r>
      <w:r>
        <w:rPr>
          <w:rFonts w:cs="Calibri"/>
          <w:bCs/>
        </w:rPr>
        <w:t>).</w:t>
      </w:r>
    </w:p>
    <w:p w14:paraId="443F5862" w14:textId="5064E92B" w:rsidR="00FF13E4" w:rsidRPr="00FA0E5E" w:rsidRDefault="00301544" w:rsidP="00301544">
      <w:pPr>
        <w:spacing w:after="0" w:line="240" w:lineRule="auto"/>
        <w:jc w:val="both"/>
        <w:rPr>
          <w:rFonts w:cs="Calibri"/>
          <w:bCs/>
        </w:rPr>
      </w:pPr>
      <w:r w:rsidRPr="00301544">
        <w:rPr>
          <w:rFonts w:cs="Calibri"/>
          <w:b/>
          <w:bCs/>
        </w:rPr>
        <w:t>5.3</w:t>
      </w:r>
      <w:r w:rsidRPr="00301544">
        <w:rPr>
          <w:rFonts w:cs="Calibri"/>
        </w:rPr>
        <w:t>.</w:t>
      </w:r>
      <w:r w:rsidR="005D1B61" w:rsidRPr="002D2D2D">
        <w:rPr>
          <w:rFonts w:cs="Calibri"/>
          <w:bCs/>
        </w:rPr>
        <w:t xml:space="preserve"> </w:t>
      </w:r>
      <w:r w:rsidR="005D1B61" w:rsidRPr="002D2D2D">
        <w:rPr>
          <w:rFonts w:asciiTheme="minorHAnsi" w:hAnsiTheme="minorHAnsi" w:cs="Arial"/>
          <w:bCs/>
        </w:rPr>
        <w:t>Achizitorul nu acordă avans</w:t>
      </w:r>
      <w:r w:rsidR="002D2D2D" w:rsidRPr="002D2D2D">
        <w:rPr>
          <w:rFonts w:asciiTheme="minorHAnsi" w:hAnsiTheme="minorHAnsi" w:cs="Arial"/>
          <w:bCs/>
        </w:rPr>
        <w:t xml:space="preserve"> </w:t>
      </w:r>
      <w:r w:rsidR="00C26520">
        <w:rPr>
          <w:rFonts w:asciiTheme="minorHAnsi" w:hAnsiTheme="minorHAnsi" w:cs="Arial"/>
          <w:bCs/>
        </w:rPr>
        <w:t>C</w:t>
      </w:r>
      <w:r w:rsidR="00C26520" w:rsidRPr="00C26520">
        <w:rPr>
          <w:rFonts w:asciiTheme="minorHAnsi" w:hAnsiTheme="minorHAnsi" w:cs="Arial"/>
          <w:bCs/>
        </w:rPr>
        <w:t>ontractant</w:t>
      </w:r>
      <w:r w:rsidR="002D2D2D" w:rsidRPr="002D2D2D">
        <w:rPr>
          <w:rFonts w:asciiTheme="minorHAnsi" w:hAnsiTheme="minorHAnsi" w:cs="Arial"/>
          <w:bCs/>
        </w:rPr>
        <w:t>ului.</w:t>
      </w:r>
    </w:p>
    <w:p w14:paraId="27521611" w14:textId="77777777" w:rsidR="00D47E73" w:rsidRDefault="00D47E73"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0942FF18"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6. DURATA CONTRACTULUI</w:t>
      </w:r>
    </w:p>
    <w:p w14:paraId="6A40E3CE" w14:textId="089A1FBE" w:rsidR="00FF13E4" w:rsidRPr="0096691D" w:rsidRDefault="00FF13E4" w:rsidP="00441A3D">
      <w:pPr>
        <w:spacing w:after="0" w:line="240" w:lineRule="auto"/>
        <w:jc w:val="both"/>
        <w:rPr>
          <w:rFonts w:asciiTheme="minorHAnsi" w:hAnsiTheme="minorHAnsi" w:cs="Arial"/>
          <w:i/>
          <w:iCs/>
        </w:rPr>
      </w:pPr>
      <w:r w:rsidRPr="00441A3D">
        <w:rPr>
          <w:rFonts w:asciiTheme="minorHAnsi" w:hAnsiTheme="minorHAnsi" w:cs="Arial"/>
          <w:b/>
        </w:rPr>
        <w:t>6.1</w:t>
      </w:r>
      <w:r w:rsidRPr="00441A3D">
        <w:rPr>
          <w:rFonts w:asciiTheme="minorHAnsi" w:hAnsiTheme="minorHAnsi" w:cs="Arial"/>
        </w:rPr>
        <w:t xml:space="preserve"> </w:t>
      </w:r>
      <w:bookmarkStart w:id="3" w:name="_Hlk100060940"/>
      <w:r w:rsidRPr="00441A3D">
        <w:rPr>
          <w:rFonts w:asciiTheme="minorHAnsi" w:hAnsiTheme="minorHAnsi" w:cs="Arial"/>
        </w:rPr>
        <w:t>Durata c</w:t>
      </w:r>
      <w:r w:rsidRPr="00DE1C5E">
        <w:rPr>
          <w:rFonts w:asciiTheme="minorHAnsi" w:hAnsiTheme="minorHAnsi" w:cs="Arial"/>
        </w:rPr>
        <w:t xml:space="preserve">ontractului </w:t>
      </w:r>
      <w:r w:rsidR="00301544">
        <w:rPr>
          <w:rFonts w:asciiTheme="minorHAnsi" w:hAnsiTheme="minorHAnsi" w:cs="Arial"/>
        </w:rPr>
        <w:t xml:space="preserve">este </w:t>
      </w:r>
      <w:r w:rsidR="0016007E" w:rsidRPr="00DE1C5E">
        <w:rPr>
          <w:rFonts w:asciiTheme="minorHAnsi" w:hAnsiTheme="minorHAnsi" w:cs="Arial"/>
        </w:rPr>
        <w:t xml:space="preserve">de la data semnării contractului de ambele părți contractante </w:t>
      </w:r>
      <w:r w:rsidR="002D2D2D" w:rsidRPr="00DE1C5E">
        <w:rPr>
          <w:rFonts w:asciiTheme="minorHAnsi" w:hAnsiTheme="minorHAnsi" w:cs="Arial"/>
        </w:rPr>
        <w:t>și până la data</w:t>
      </w:r>
      <w:r w:rsidR="00DE1C5E" w:rsidRPr="00DE1C5E">
        <w:rPr>
          <w:rFonts w:asciiTheme="minorHAnsi" w:hAnsiTheme="minorHAnsi" w:cs="Arial"/>
        </w:rPr>
        <w:t xml:space="preserve"> de </w:t>
      </w:r>
      <w:bookmarkStart w:id="4" w:name="do|ax4|pe3|pt18|sp18.1."/>
      <w:bookmarkEnd w:id="3"/>
      <w:bookmarkEnd w:id="4"/>
      <w:r w:rsidR="002D2FF9" w:rsidRPr="002D2FF9">
        <w:rPr>
          <w:rFonts w:asciiTheme="minorHAnsi" w:hAnsiTheme="minorHAnsi" w:cs="Arial"/>
          <w:i/>
          <w:iCs/>
        </w:rPr>
        <w:t>2</w:t>
      </w:r>
      <w:r w:rsidR="00090847">
        <w:rPr>
          <w:rFonts w:asciiTheme="minorHAnsi" w:hAnsiTheme="minorHAnsi" w:cs="Arial"/>
          <w:i/>
          <w:iCs/>
        </w:rPr>
        <w:t>8</w:t>
      </w:r>
      <w:r w:rsidR="00965D6C" w:rsidRPr="002D2FF9">
        <w:rPr>
          <w:rFonts w:asciiTheme="minorHAnsi" w:hAnsiTheme="minorHAnsi" w:cs="Arial"/>
          <w:i/>
          <w:iCs/>
        </w:rPr>
        <w:t>.0</w:t>
      </w:r>
      <w:r w:rsidR="00090847">
        <w:rPr>
          <w:rFonts w:asciiTheme="minorHAnsi" w:hAnsiTheme="minorHAnsi" w:cs="Arial"/>
          <w:i/>
          <w:iCs/>
        </w:rPr>
        <w:t>2</w:t>
      </w:r>
      <w:r w:rsidR="00965D6C" w:rsidRPr="002D2FF9">
        <w:rPr>
          <w:rFonts w:asciiTheme="minorHAnsi" w:hAnsiTheme="minorHAnsi" w:cs="Arial"/>
          <w:i/>
          <w:iCs/>
        </w:rPr>
        <w:t>.</w:t>
      </w:r>
      <w:r w:rsidR="00965D6C" w:rsidRPr="0096691D">
        <w:rPr>
          <w:rFonts w:asciiTheme="minorHAnsi" w:hAnsiTheme="minorHAnsi" w:cs="Arial"/>
          <w:i/>
          <w:iCs/>
        </w:rPr>
        <w:t>202</w:t>
      </w:r>
      <w:r w:rsidR="00090847">
        <w:rPr>
          <w:rFonts w:asciiTheme="minorHAnsi" w:hAnsiTheme="minorHAnsi" w:cs="Arial"/>
          <w:i/>
          <w:iCs/>
        </w:rPr>
        <w:t>4</w:t>
      </w:r>
      <w:r w:rsidR="002D2FF9">
        <w:rPr>
          <w:rFonts w:asciiTheme="minorHAnsi" w:hAnsiTheme="minorHAnsi" w:cs="Arial"/>
          <w:i/>
          <w:iCs/>
        </w:rPr>
        <w:t>.</w:t>
      </w:r>
    </w:p>
    <w:p w14:paraId="0D1BE06C" w14:textId="07AB0DF7" w:rsidR="002D2D2D" w:rsidRDefault="002D2D2D" w:rsidP="00441A3D">
      <w:pPr>
        <w:spacing w:after="0" w:line="240" w:lineRule="auto"/>
        <w:jc w:val="both"/>
        <w:rPr>
          <w:rFonts w:asciiTheme="minorHAnsi" w:hAnsiTheme="minorHAnsi" w:cs="Arial"/>
        </w:rPr>
      </w:pPr>
      <w:r w:rsidRPr="002D2D2D">
        <w:rPr>
          <w:rFonts w:asciiTheme="minorHAnsi" w:hAnsiTheme="minorHAnsi" w:cs="Arial"/>
          <w:b/>
          <w:bCs/>
        </w:rPr>
        <w:t>6.</w:t>
      </w:r>
      <w:r w:rsidR="001E6557">
        <w:rPr>
          <w:rFonts w:asciiTheme="minorHAnsi" w:hAnsiTheme="minorHAnsi" w:cs="Arial"/>
          <w:b/>
          <w:bCs/>
        </w:rPr>
        <w:t>2</w:t>
      </w:r>
      <w:r w:rsidRPr="002D2D2D">
        <w:rPr>
          <w:rFonts w:asciiTheme="minorHAnsi" w:hAnsiTheme="minorHAnsi" w:cs="Arial"/>
          <w:b/>
          <w:bCs/>
        </w:rPr>
        <w:t>.</w:t>
      </w:r>
      <w:r w:rsidRPr="002D2D2D">
        <w:rPr>
          <w:rFonts w:asciiTheme="minorHAnsi" w:hAnsiTheme="minorHAnsi" w:cs="Arial"/>
        </w:rPr>
        <w:t xml:space="preserve"> Prezentul contract continuă să producă efecte juridice până la îndeplinirea tuturor </w:t>
      </w:r>
      <w:proofErr w:type="spellStart"/>
      <w:r w:rsidRPr="002D2D2D">
        <w:rPr>
          <w:rFonts w:asciiTheme="minorHAnsi" w:hAnsiTheme="minorHAnsi" w:cs="Arial"/>
        </w:rPr>
        <w:t>obligaţiilor</w:t>
      </w:r>
      <w:proofErr w:type="spellEnd"/>
      <w:r w:rsidRPr="002D2D2D">
        <w:rPr>
          <w:rFonts w:asciiTheme="minorHAnsi" w:hAnsiTheme="minorHAnsi" w:cs="Arial"/>
        </w:rPr>
        <w:t xml:space="preserve"> asumate de către ambele </w:t>
      </w:r>
      <w:proofErr w:type="spellStart"/>
      <w:r w:rsidRPr="002D2D2D">
        <w:rPr>
          <w:rFonts w:asciiTheme="minorHAnsi" w:hAnsiTheme="minorHAnsi" w:cs="Arial"/>
        </w:rPr>
        <w:t>părţi</w:t>
      </w:r>
      <w:proofErr w:type="spellEnd"/>
      <w:r w:rsidRPr="002D2D2D">
        <w:rPr>
          <w:rFonts w:asciiTheme="minorHAnsi" w:hAnsiTheme="minorHAnsi" w:cs="Arial"/>
        </w:rPr>
        <w:t xml:space="preserve"> contractante.</w:t>
      </w:r>
    </w:p>
    <w:p w14:paraId="7EF4A6FF" w14:textId="77777777" w:rsidR="00C45E7A" w:rsidRDefault="00C45E7A" w:rsidP="00441A3D">
      <w:pPr>
        <w:keepNext/>
        <w:spacing w:after="0" w:line="240" w:lineRule="auto"/>
        <w:jc w:val="both"/>
        <w:rPr>
          <w:rFonts w:asciiTheme="minorHAnsi" w:hAnsiTheme="minorHAnsi" w:cs="Arial"/>
          <w:b/>
        </w:rPr>
      </w:pPr>
    </w:p>
    <w:p w14:paraId="5670367E" w14:textId="3C450B4D" w:rsidR="00FF13E4" w:rsidRPr="00441A3D" w:rsidRDefault="00FF13E4" w:rsidP="00441A3D">
      <w:pPr>
        <w:keepNext/>
        <w:spacing w:after="0" w:line="240" w:lineRule="auto"/>
        <w:jc w:val="both"/>
        <w:rPr>
          <w:rFonts w:asciiTheme="minorHAnsi" w:hAnsiTheme="minorHAnsi" w:cs="Arial"/>
          <w:b/>
        </w:rPr>
      </w:pPr>
      <w:r w:rsidRPr="00441A3D">
        <w:rPr>
          <w:rFonts w:asciiTheme="minorHAnsi" w:hAnsiTheme="minorHAnsi" w:cs="Arial"/>
          <w:b/>
        </w:rPr>
        <w:t>7. EXECUTAREA CONTRACTULUI</w:t>
      </w:r>
    </w:p>
    <w:p w14:paraId="2D3758C2" w14:textId="0CD49DB9" w:rsidR="00FF13E4" w:rsidRDefault="00FF13E4" w:rsidP="002D2D2D">
      <w:pPr>
        <w:keepNext/>
        <w:spacing w:after="0" w:line="240" w:lineRule="auto"/>
        <w:jc w:val="both"/>
        <w:rPr>
          <w:rFonts w:asciiTheme="minorHAnsi" w:hAnsiTheme="minorHAnsi" w:cs="Arial"/>
        </w:rPr>
      </w:pPr>
      <w:r w:rsidRPr="00441A3D">
        <w:rPr>
          <w:rFonts w:asciiTheme="minorHAnsi" w:hAnsiTheme="minorHAnsi" w:cs="Arial"/>
          <w:b/>
        </w:rPr>
        <w:t>7.1</w:t>
      </w:r>
      <w:r w:rsidRPr="00441A3D">
        <w:rPr>
          <w:rFonts w:asciiTheme="minorHAnsi" w:hAnsiTheme="minorHAnsi" w:cs="Arial"/>
        </w:rPr>
        <w:t xml:space="preserve"> </w:t>
      </w:r>
      <w:r w:rsidR="002D2D2D" w:rsidRPr="002D2D2D">
        <w:rPr>
          <w:rFonts w:asciiTheme="minorHAnsi" w:hAnsiTheme="minorHAnsi" w:cs="Arial"/>
        </w:rPr>
        <w:t>Executarea contractului începe de la data semnării contractului de ambele părți contractante.</w:t>
      </w:r>
    </w:p>
    <w:p w14:paraId="2A871806" w14:textId="77777777" w:rsidR="00D35D83" w:rsidRDefault="00D35D83" w:rsidP="00441A3D">
      <w:pPr>
        <w:spacing w:after="0" w:line="240" w:lineRule="auto"/>
        <w:jc w:val="both"/>
        <w:rPr>
          <w:rFonts w:asciiTheme="minorHAnsi" w:eastAsia="Times New Roman" w:hAnsiTheme="minorHAnsi" w:cs="Arial"/>
          <w:b/>
          <w:noProof/>
          <w:lang w:val="it-CH"/>
        </w:rPr>
      </w:pPr>
    </w:p>
    <w:p w14:paraId="3F54D46E" w14:textId="6AF1C062" w:rsidR="00FF13E4" w:rsidRPr="00441A3D" w:rsidRDefault="00FF13E4" w:rsidP="00441A3D">
      <w:pPr>
        <w:spacing w:after="0" w:line="240" w:lineRule="auto"/>
        <w:jc w:val="both"/>
        <w:rPr>
          <w:rFonts w:asciiTheme="minorHAnsi" w:eastAsia="Times New Roman" w:hAnsiTheme="minorHAnsi" w:cs="Arial"/>
          <w:b/>
          <w:noProof/>
          <w:lang w:val="it-CH"/>
        </w:rPr>
      </w:pPr>
      <w:r w:rsidRPr="00441A3D">
        <w:rPr>
          <w:rFonts w:asciiTheme="minorHAnsi" w:eastAsia="Times New Roman" w:hAnsiTheme="minorHAnsi" w:cs="Arial"/>
          <w:b/>
          <w:noProof/>
          <w:lang w:val="it-CH"/>
        </w:rPr>
        <w:t>8. DOCUMENTELE CONTRACTULUI</w:t>
      </w:r>
    </w:p>
    <w:p w14:paraId="34666484" w14:textId="26AEF71B" w:rsidR="00FF13E4" w:rsidRPr="00441A3D" w:rsidRDefault="00FF13E4" w:rsidP="00441A3D">
      <w:pPr>
        <w:spacing w:after="0" w:line="240" w:lineRule="auto"/>
        <w:jc w:val="both"/>
        <w:rPr>
          <w:rFonts w:asciiTheme="minorHAnsi" w:eastAsia="Times New Roman" w:hAnsiTheme="minorHAnsi" w:cs="Arial"/>
          <w:b/>
          <w:lang w:val="it-CH"/>
        </w:rPr>
      </w:pPr>
      <w:r w:rsidRPr="00441A3D">
        <w:rPr>
          <w:rFonts w:asciiTheme="minorHAnsi" w:eastAsia="Times New Roman" w:hAnsiTheme="minorHAnsi" w:cs="Arial"/>
          <w:b/>
          <w:lang w:val="it-CH"/>
        </w:rPr>
        <w:t>8.1</w:t>
      </w:r>
      <w:r w:rsidRPr="00441A3D">
        <w:rPr>
          <w:rFonts w:asciiTheme="minorHAnsi" w:eastAsia="Times New Roman" w:hAnsiTheme="minorHAnsi" w:cs="Arial"/>
          <w:lang w:val="it-CH"/>
        </w:rPr>
        <w:t xml:space="preserve"> </w:t>
      </w:r>
      <w:r w:rsidR="00321148">
        <w:rPr>
          <w:rFonts w:asciiTheme="minorHAnsi" w:eastAsia="Times New Roman" w:hAnsiTheme="minorHAnsi" w:cs="Arial"/>
          <w:lang w:val="it-CH"/>
        </w:rPr>
        <w:t>Contractant</w:t>
      </w:r>
      <w:r w:rsidRPr="00441A3D">
        <w:rPr>
          <w:rFonts w:asciiTheme="minorHAnsi" w:eastAsia="Times New Roman" w:hAnsiTheme="minorHAnsi" w:cs="Arial"/>
          <w:lang w:val="it-CH"/>
        </w:rPr>
        <w:t xml:space="preserve">ul va presta serviciile </w:t>
      </w:r>
      <w:r w:rsidR="00321148">
        <w:rPr>
          <w:rFonts w:asciiTheme="minorHAnsi" w:eastAsia="Times New Roman" w:hAnsiTheme="minorHAnsi" w:cs="Arial"/>
          <w:lang w:val="it-CH"/>
        </w:rPr>
        <w:t>î</w:t>
      </w:r>
      <w:r w:rsidRPr="00441A3D">
        <w:rPr>
          <w:rFonts w:asciiTheme="minorHAnsi" w:eastAsia="Times New Roman" w:hAnsiTheme="minorHAnsi" w:cs="Arial"/>
          <w:lang w:val="it-CH"/>
        </w:rPr>
        <w:t>n condi</w:t>
      </w:r>
      <w:r w:rsidR="00321148">
        <w:rPr>
          <w:rFonts w:asciiTheme="minorHAnsi" w:eastAsia="Times New Roman" w:hAnsiTheme="minorHAnsi" w:cs="Arial"/>
          <w:lang w:val="it-CH"/>
        </w:rPr>
        <w:t>ț</w:t>
      </w:r>
      <w:r w:rsidRPr="00441A3D">
        <w:rPr>
          <w:rFonts w:asciiTheme="minorHAnsi" w:eastAsia="Times New Roman" w:hAnsiTheme="minorHAnsi" w:cs="Arial"/>
          <w:lang w:val="it-CH"/>
        </w:rPr>
        <w:t>iile stabilite prin prezentul contract, care include in ordinea enumer</w:t>
      </w:r>
      <w:r w:rsidR="00301544">
        <w:rPr>
          <w:rFonts w:asciiTheme="minorHAnsi" w:eastAsia="Times New Roman" w:hAnsiTheme="minorHAnsi" w:cs="Arial"/>
          <w:lang w:val="it-CH"/>
        </w:rPr>
        <w:t>ă</w:t>
      </w:r>
      <w:r w:rsidRPr="00441A3D">
        <w:rPr>
          <w:rFonts w:asciiTheme="minorHAnsi" w:eastAsia="Times New Roman" w:hAnsiTheme="minorHAnsi" w:cs="Arial"/>
          <w:lang w:val="it-CH"/>
        </w:rPr>
        <w:t>rii, urm</w:t>
      </w:r>
      <w:r w:rsidR="00301544">
        <w:rPr>
          <w:rFonts w:asciiTheme="minorHAnsi" w:eastAsia="Times New Roman" w:hAnsiTheme="minorHAnsi" w:cs="Arial"/>
          <w:lang w:val="it-CH"/>
        </w:rPr>
        <w:t>ă</w:t>
      </w:r>
      <w:r w:rsidRPr="00441A3D">
        <w:rPr>
          <w:rFonts w:asciiTheme="minorHAnsi" w:eastAsia="Times New Roman" w:hAnsiTheme="minorHAnsi" w:cs="Arial"/>
          <w:lang w:val="it-CH"/>
        </w:rPr>
        <w:t>toarele:</w:t>
      </w:r>
    </w:p>
    <w:p w14:paraId="572AECA6" w14:textId="45690A64" w:rsidR="00FF13E4" w:rsidRDefault="002D2D2D" w:rsidP="002D2D2D">
      <w:pPr>
        <w:pStyle w:val="ListParagraph"/>
        <w:numPr>
          <w:ilvl w:val="0"/>
          <w:numId w:val="30"/>
        </w:numPr>
        <w:spacing w:after="0" w:line="240" w:lineRule="auto"/>
        <w:ind w:left="360"/>
        <w:jc w:val="both"/>
        <w:rPr>
          <w:rFonts w:asciiTheme="minorHAnsi" w:hAnsiTheme="minorHAnsi" w:cs="Arial"/>
          <w:lang w:val="it-CH"/>
        </w:rPr>
      </w:pPr>
      <w:r w:rsidRPr="00203C20">
        <w:rPr>
          <w:rFonts w:asciiTheme="minorHAnsi" w:hAnsiTheme="minorHAnsi" w:cs="Arial"/>
          <w:lang w:val="it-CH"/>
        </w:rPr>
        <w:t>Anexa 1 - C</w:t>
      </w:r>
      <w:r w:rsidR="00FF13E4" w:rsidRPr="00203C20">
        <w:rPr>
          <w:rFonts w:asciiTheme="minorHAnsi" w:hAnsiTheme="minorHAnsi" w:cs="Arial"/>
          <w:lang w:val="it-CH"/>
        </w:rPr>
        <w:t xml:space="preserve">aietul de sarcini, </w:t>
      </w:r>
      <w:r w:rsidRPr="00203C20">
        <w:rPr>
          <w:rFonts w:asciiTheme="minorHAnsi" w:hAnsiTheme="minorHAnsi" w:cs="Arial"/>
          <w:lang w:val="it-CH"/>
        </w:rPr>
        <w:t>completat de răspunsurile la solicitările de clarificare transmise până la data limită de depunere a ofertelor (dacă este cazul);</w:t>
      </w:r>
      <w:r w:rsidR="00FF13E4" w:rsidRPr="00203C20">
        <w:rPr>
          <w:rFonts w:asciiTheme="minorHAnsi" w:hAnsiTheme="minorHAnsi" w:cs="Arial"/>
          <w:lang w:val="it-CH"/>
        </w:rPr>
        <w:t xml:space="preserve"> </w:t>
      </w:r>
    </w:p>
    <w:p w14:paraId="5F52BD2B" w14:textId="77777777" w:rsidR="00617170" w:rsidRDefault="00617170" w:rsidP="00617170">
      <w:pPr>
        <w:pStyle w:val="ListParagraph"/>
        <w:autoSpaceDE w:val="0"/>
        <w:autoSpaceDN w:val="0"/>
        <w:adjustRightInd w:val="0"/>
        <w:spacing w:after="0" w:line="240" w:lineRule="auto"/>
        <w:ind w:left="360"/>
        <w:jc w:val="both"/>
        <w:rPr>
          <w:rFonts w:asciiTheme="minorHAnsi" w:hAnsiTheme="minorHAnsi" w:cstheme="minorHAnsi"/>
          <w:lang w:val="it-CH" w:eastAsia="ro-RO"/>
        </w:rPr>
      </w:pPr>
    </w:p>
    <w:p w14:paraId="4C9B996C" w14:textId="4F5A8951" w:rsidR="002D2D2D" w:rsidRPr="00264FDC" w:rsidRDefault="002D2D2D" w:rsidP="002D2D2D">
      <w:pPr>
        <w:pStyle w:val="ListParagraph"/>
        <w:numPr>
          <w:ilvl w:val="0"/>
          <w:numId w:val="30"/>
        </w:numPr>
        <w:autoSpaceDE w:val="0"/>
        <w:autoSpaceDN w:val="0"/>
        <w:adjustRightInd w:val="0"/>
        <w:spacing w:after="0" w:line="240" w:lineRule="auto"/>
        <w:ind w:left="360"/>
        <w:jc w:val="both"/>
        <w:rPr>
          <w:rFonts w:asciiTheme="minorHAnsi" w:hAnsiTheme="minorHAnsi" w:cstheme="minorHAnsi"/>
          <w:lang w:val="it-CH" w:eastAsia="ro-RO"/>
        </w:rPr>
      </w:pPr>
      <w:r w:rsidRPr="00264FDC">
        <w:rPr>
          <w:rFonts w:asciiTheme="minorHAnsi" w:hAnsiTheme="minorHAnsi" w:cstheme="minorHAnsi"/>
          <w:lang w:val="it-CH" w:eastAsia="ro-RO"/>
        </w:rPr>
        <w:lastRenderedPageBreak/>
        <w:t>Anexa 2 - Propunerea Tehnică și Propunerea Financiară a Prestatorului, inclusiv clarificările din perioada de evaluare; În cazul în care, pe parcursul executării contractului, se constată că anumite elemente ale propunerii tehnice sunt inferioare sau nu corespund cerinţelor prevăzute în Caietul de Sarcini, prevalează prevederile Caietului de Sarcini;</w:t>
      </w:r>
    </w:p>
    <w:p w14:paraId="49ECF199" w14:textId="3D7550F8" w:rsidR="00FF13E4" w:rsidRPr="00264FDC" w:rsidRDefault="002D2D2D" w:rsidP="002D2D2D">
      <w:pPr>
        <w:pStyle w:val="ListParagraph"/>
        <w:numPr>
          <w:ilvl w:val="0"/>
          <w:numId w:val="30"/>
        </w:numPr>
        <w:autoSpaceDE w:val="0"/>
        <w:autoSpaceDN w:val="0"/>
        <w:adjustRightInd w:val="0"/>
        <w:spacing w:after="0" w:line="240" w:lineRule="auto"/>
        <w:ind w:left="360"/>
        <w:jc w:val="both"/>
        <w:rPr>
          <w:rFonts w:asciiTheme="minorHAnsi" w:hAnsiTheme="minorHAnsi" w:cstheme="minorHAnsi"/>
        </w:rPr>
      </w:pPr>
      <w:proofErr w:type="spellStart"/>
      <w:r w:rsidRPr="00264FDC">
        <w:rPr>
          <w:rFonts w:asciiTheme="minorHAnsi" w:hAnsiTheme="minorHAnsi" w:cstheme="minorHAnsi"/>
        </w:rPr>
        <w:t>A</w:t>
      </w:r>
      <w:r w:rsidR="00FF13E4" w:rsidRPr="00264FDC">
        <w:rPr>
          <w:rFonts w:asciiTheme="minorHAnsi" w:hAnsiTheme="minorHAnsi" w:cstheme="minorHAnsi"/>
        </w:rPr>
        <w:t>cordul</w:t>
      </w:r>
      <w:proofErr w:type="spellEnd"/>
      <w:r w:rsidR="00FF13E4" w:rsidRPr="00264FDC">
        <w:rPr>
          <w:rFonts w:asciiTheme="minorHAnsi" w:hAnsiTheme="minorHAnsi" w:cstheme="minorHAnsi"/>
        </w:rPr>
        <w:t xml:space="preserve"> de </w:t>
      </w:r>
      <w:proofErr w:type="spellStart"/>
      <w:r w:rsidR="00FF13E4" w:rsidRPr="00264FDC">
        <w:rPr>
          <w:rFonts w:asciiTheme="minorHAnsi" w:hAnsiTheme="minorHAnsi" w:cstheme="minorHAnsi"/>
        </w:rPr>
        <w:t>asociere</w:t>
      </w:r>
      <w:proofErr w:type="spellEnd"/>
      <w:r w:rsidR="00FF13E4" w:rsidRPr="00264FDC">
        <w:rPr>
          <w:rFonts w:asciiTheme="minorHAnsi" w:hAnsiTheme="minorHAnsi" w:cstheme="minorHAnsi"/>
        </w:rPr>
        <w:t>/</w:t>
      </w:r>
      <w:proofErr w:type="spellStart"/>
      <w:r w:rsidR="00FF13E4" w:rsidRPr="00264FDC">
        <w:rPr>
          <w:rFonts w:asciiTheme="minorHAnsi" w:hAnsiTheme="minorHAnsi" w:cstheme="minorHAnsi"/>
        </w:rPr>
        <w:t>subcontractare</w:t>
      </w:r>
      <w:proofErr w:type="spellEnd"/>
      <w:r w:rsidR="00FF13E4" w:rsidRPr="00264FDC">
        <w:rPr>
          <w:rFonts w:asciiTheme="minorHAnsi" w:hAnsiTheme="minorHAnsi" w:cstheme="minorHAnsi"/>
        </w:rPr>
        <w:t xml:space="preserve">, </w:t>
      </w:r>
      <w:proofErr w:type="spellStart"/>
      <w:r w:rsidR="00FF13E4" w:rsidRPr="00264FDC">
        <w:rPr>
          <w:rFonts w:asciiTheme="minorHAnsi" w:hAnsiTheme="minorHAnsi" w:cstheme="minorHAnsi"/>
        </w:rPr>
        <w:t>daca</w:t>
      </w:r>
      <w:proofErr w:type="spellEnd"/>
      <w:r w:rsidR="00FF13E4" w:rsidRPr="00264FDC">
        <w:rPr>
          <w:rFonts w:asciiTheme="minorHAnsi" w:hAnsiTheme="minorHAnsi" w:cstheme="minorHAnsi"/>
        </w:rPr>
        <w:t xml:space="preserve"> </w:t>
      </w:r>
      <w:proofErr w:type="spellStart"/>
      <w:r w:rsidR="00FF13E4" w:rsidRPr="00264FDC">
        <w:rPr>
          <w:rFonts w:asciiTheme="minorHAnsi" w:hAnsiTheme="minorHAnsi" w:cstheme="minorHAnsi"/>
        </w:rPr>
        <w:t>este</w:t>
      </w:r>
      <w:proofErr w:type="spellEnd"/>
      <w:r w:rsidR="00FF13E4" w:rsidRPr="00264FDC">
        <w:rPr>
          <w:rFonts w:asciiTheme="minorHAnsi" w:hAnsiTheme="minorHAnsi" w:cstheme="minorHAnsi"/>
        </w:rPr>
        <w:t xml:space="preserve"> </w:t>
      </w:r>
      <w:proofErr w:type="spellStart"/>
      <w:r w:rsidR="00FF13E4" w:rsidRPr="00264FDC">
        <w:rPr>
          <w:rFonts w:asciiTheme="minorHAnsi" w:hAnsiTheme="minorHAnsi" w:cstheme="minorHAnsi"/>
        </w:rPr>
        <w:t>cazul</w:t>
      </w:r>
      <w:proofErr w:type="spellEnd"/>
      <w:r w:rsidR="00FF13E4" w:rsidRPr="00264FDC">
        <w:rPr>
          <w:rFonts w:asciiTheme="minorHAnsi" w:hAnsiTheme="minorHAnsi" w:cstheme="minorHAnsi"/>
        </w:rPr>
        <w:t>.</w:t>
      </w:r>
    </w:p>
    <w:p w14:paraId="4F61FE6B" w14:textId="7C9FF273" w:rsidR="002D2D2D" w:rsidRPr="00264FDC" w:rsidRDefault="002D2D2D" w:rsidP="002D2D2D">
      <w:pPr>
        <w:pStyle w:val="DefaultText1"/>
        <w:numPr>
          <w:ilvl w:val="0"/>
          <w:numId w:val="30"/>
        </w:numPr>
        <w:tabs>
          <w:tab w:val="left" w:pos="360"/>
        </w:tabs>
        <w:suppressAutoHyphens/>
        <w:ind w:left="360"/>
        <w:jc w:val="both"/>
        <w:rPr>
          <w:rFonts w:asciiTheme="minorHAnsi" w:hAnsiTheme="minorHAnsi" w:cstheme="minorHAnsi"/>
          <w:sz w:val="22"/>
          <w:szCs w:val="22"/>
          <w:lang w:val="ro-RO"/>
        </w:rPr>
      </w:pPr>
      <w:r w:rsidRPr="00264FDC">
        <w:rPr>
          <w:rFonts w:asciiTheme="minorHAnsi" w:hAnsiTheme="minorHAnsi" w:cstheme="minorHAnsi"/>
          <w:sz w:val="22"/>
          <w:szCs w:val="22"/>
          <w:lang w:val="ro-RO"/>
        </w:rPr>
        <w:t>Anexele, actele adiţionale pe care părţile vor conveni să le încheie pe perioada derulării contractului, dacă este cazul.</w:t>
      </w:r>
    </w:p>
    <w:p w14:paraId="21FD67D4" w14:textId="77777777" w:rsidR="00FF13E4" w:rsidRPr="00441A3D" w:rsidRDefault="00FF13E4" w:rsidP="00441A3D">
      <w:pPr>
        <w:spacing w:after="0" w:line="240" w:lineRule="auto"/>
        <w:jc w:val="both"/>
        <w:rPr>
          <w:rFonts w:asciiTheme="minorHAnsi" w:hAnsiTheme="minorHAnsi" w:cs="Arial"/>
        </w:rPr>
      </w:pPr>
    </w:p>
    <w:p w14:paraId="1185036A" w14:textId="29FBBD73"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 xml:space="preserve">9. OBLIGATIILE </w:t>
      </w:r>
      <w:r w:rsidR="00C26520" w:rsidRPr="00C26520">
        <w:rPr>
          <w:rFonts w:asciiTheme="minorHAnsi" w:eastAsia="Times New Roman" w:hAnsiTheme="minorHAnsi" w:cs="Arial"/>
          <w:b/>
        </w:rPr>
        <w:t>CONTRACTANT</w:t>
      </w:r>
      <w:r w:rsidR="00C26520" w:rsidRPr="00441A3D">
        <w:rPr>
          <w:rFonts w:asciiTheme="minorHAnsi" w:eastAsia="Times New Roman" w:hAnsiTheme="minorHAnsi" w:cs="Arial"/>
          <w:b/>
        </w:rPr>
        <w:t>ULU</w:t>
      </w:r>
      <w:r w:rsidRPr="00441A3D">
        <w:rPr>
          <w:rFonts w:asciiTheme="minorHAnsi" w:eastAsia="Times New Roman" w:hAnsiTheme="minorHAnsi" w:cs="Arial"/>
          <w:b/>
        </w:rPr>
        <w:t xml:space="preserve">I </w:t>
      </w:r>
    </w:p>
    <w:p w14:paraId="36E0B35A" w14:textId="6A3FB32B" w:rsidR="00FF13E4" w:rsidRPr="00441A3D" w:rsidRDefault="00FF13E4" w:rsidP="00441A3D">
      <w:pPr>
        <w:spacing w:after="0" w:line="240" w:lineRule="auto"/>
        <w:jc w:val="both"/>
        <w:rPr>
          <w:rFonts w:asciiTheme="minorHAnsi" w:hAnsiTheme="minorHAnsi" w:cs="Arial"/>
          <w:bCs/>
          <w:lang w:val="x-none"/>
        </w:rPr>
      </w:pPr>
      <w:r w:rsidRPr="00441A3D">
        <w:rPr>
          <w:rFonts w:asciiTheme="minorHAnsi" w:hAnsiTheme="minorHAnsi" w:cs="Arial"/>
          <w:b/>
          <w:lang w:val="x-none"/>
        </w:rPr>
        <w:t xml:space="preserve">9.1 </w:t>
      </w:r>
      <w:bookmarkStart w:id="5" w:name="_Hlk134775979"/>
      <w:r w:rsidR="00C26520">
        <w:rPr>
          <w:rFonts w:asciiTheme="minorHAnsi" w:hAnsiTheme="minorHAnsi" w:cs="Arial"/>
          <w:lang w:val="en-US"/>
        </w:rPr>
        <w:t>C</w:t>
      </w:r>
      <w:proofErr w:type="spellStart"/>
      <w:r w:rsidR="00C26520" w:rsidRPr="00C26520">
        <w:rPr>
          <w:rFonts w:asciiTheme="minorHAnsi" w:hAnsiTheme="minorHAnsi" w:cs="Arial"/>
          <w:lang w:val="x-none"/>
        </w:rPr>
        <w:t>ontractant</w:t>
      </w:r>
      <w:bookmarkEnd w:id="5"/>
      <w:r w:rsidRPr="00441A3D">
        <w:rPr>
          <w:rFonts w:asciiTheme="minorHAnsi" w:hAnsiTheme="minorHAnsi" w:cs="Arial"/>
          <w:lang w:val="x-none"/>
        </w:rPr>
        <w:t>ul</w:t>
      </w:r>
      <w:proofErr w:type="spellEnd"/>
      <w:r w:rsidRPr="00441A3D">
        <w:rPr>
          <w:rFonts w:asciiTheme="minorHAnsi" w:hAnsiTheme="minorHAnsi" w:cs="Arial"/>
          <w:lang w:val="x-none"/>
        </w:rPr>
        <w:t xml:space="preserve"> se </w:t>
      </w:r>
      <w:proofErr w:type="spellStart"/>
      <w:r w:rsidRPr="00441A3D">
        <w:rPr>
          <w:rFonts w:asciiTheme="minorHAnsi" w:hAnsiTheme="minorHAnsi" w:cs="Arial"/>
          <w:lang w:val="x-none"/>
        </w:rPr>
        <w:t>oblig</w:t>
      </w:r>
      <w:r w:rsidR="00301544" w:rsidRPr="00203C20">
        <w:rPr>
          <w:rFonts w:asciiTheme="minorHAnsi" w:hAnsiTheme="minorHAnsi" w:cs="Arial"/>
        </w:rPr>
        <w:t>ă</w:t>
      </w:r>
      <w:proofErr w:type="spellEnd"/>
      <w:r w:rsidRPr="00441A3D">
        <w:rPr>
          <w:rFonts w:asciiTheme="minorHAnsi" w:hAnsiTheme="minorHAnsi" w:cs="Arial"/>
          <w:lang w:val="x-none"/>
        </w:rPr>
        <w:t xml:space="preserve"> </w:t>
      </w:r>
      <w:proofErr w:type="spellStart"/>
      <w:r w:rsidRPr="00441A3D">
        <w:rPr>
          <w:rFonts w:asciiTheme="minorHAnsi" w:hAnsiTheme="minorHAnsi" w:cs="Arial"/>
          <w:lang w:val="x-none"/>
        </w:rPr>
        <w:t>s</w:t>
      </w:r>
      <w:r w:rsidR="00301544" w:rsidRPr="00203C20">
        <w:rPr>
          <w:rFonts w:asciiTheme="minorHAnsi" w:hAnsiTheme="minorHAnsi" w:cs="Arial"/>
        </w:rPr>
        <w:t>ă</w:t>
      </w:r>
      <w:proofErr w:type="spellEnd"/>
      <w:r w:rsidRPr="00441A3D">
        <w:rPr>
          <w:rFonts w:asciiTheme="minorHAnsi" w:hAnsiTheme="minorHAnsi" w:cs="Arial"/>
          <w:lang w:val="x-none"/>
        </w:rPr>
        <w:t xml:space="preserve"> </w:t>
      </w:r>
      <w:proofErr w:type="spellStart"/>
      <w:r w:rsidRPr="00441A3D">
        <w:rPr>
          <w:rFonts w:asciiTheme="minorHAnsi" w:hAnsiTheme="minorHAnsi" w:cs="Arial"/>
          <w:lang w:val="x-none"/>
        </w:rPr>
        <w:t>presteze</w:t>
      </w:r>
      <w:proofErr w:type="spellEnd"/>
      <w:r w:rsidRPr="00441A3D">
        <w:rPr>
          <w:rFonts w:asciiTheme="minorHAnsi" w:hAnsiTheme="minorHAnsi" w:cs="Arial"/>
          <w:lang w:val="x-none"/>
        </w:rPr>
        <w:t xml:space="preserve"> </w:t>
      </w:r>
      <w:proofErr w:type="spellStart"/>
      <w:r w:rsidRPr="00441A3D">
        <w:rPr>
          <w:rFonts w:asciiTheme="minorHAnsi" w:hAnsiTheme="minorHAnsi" w:cs="Arial"/>
          <w:lang w:val="x-none"/>
        </w:rPr>
        <w:t>serviciile</w:t>
      </w:r>
      <w:proofErr w:type="spellEnd"/>
      <w:r w:rsidRPr="00441A3D">
        <w:rPr>
          <w:rFonts w:asciiTheme="minorHAnsi" w:hAnsiTheme="minorHAnsi" w:cs="Arial"/>
          <w:lang w:val="x-none"/>
        </w:rPr>
        <w:t xml:space="preserve"> </w:t>
      </w:r>
      <w:r w:rsidR="0046121C" w:rsidRPr="00203C20">
        <w:rPr>
          <w:rFonts w:asciiTheme="minorHAnsi" w:hAnsiTheme="minorHAnsi" w:cs="Arial"/>
        </w:rPr>
        <w:t>care fac obiectul prezentului</w:t>
      </w:r>
      <w:r w:rsidR="0016007E" w:rsidRPr="00203C20">
        <w:rPr>
          <w:rFonts w:asciiTheme="minorHAnsi" w:hAnsiTheme="minorHAnsi" w:cs="Arial"/>
        </w:rPr>
        <w:t xml:space="preserve"> Contract,</w:t>
      </w:r>
      <w:r w:rsidRPr="00441A3D">
        <w:rPr>
          <w:rFonts w:asciiTheme="minorHAnsi" w:hAnsiTheme="minorHAnsi" w:cs="Arial"/>
          <w:b/>
          <w:bCs/>
          <w:i/>
          <w:spacing w:val="-4"/>
          <w:lang w:val="x-none"/>
        </w:rPr>
        <w:t xml:space="preserve"> </w:t>
      </w:r>
      <w:r w:rsidRPr="00441A3D">
        <w:rPr>
          <w:rFonts w:asciiTheme="minorHAnsi" w:hAnsiTheme="minorHAnsi" w:cs="Arial"/>
          <w:bCs/>
          <w:spacing w:val="-4"/>
          <w:lang w:val="x-none"/>
        </w:rPr>
        <w:t xml:space="preserve">la </w:t>
      </w:r>
      <w:proofErr w:type="spellStart"/>
      <w:r w:rsidRPr="00441A3D">
        <w:rPr>
          <w:rFonts w:asciiTheme="minorHAnsi" w:hAnsiTheme="minorHAnsi" w:cs="Arial"/>
          <w:bCs/>
          <w:spacing w:val="-4"/>
          <w:lang w:val="x-none"/>
        </w:rPr>
        <w:t>standardele</w:t>
      </w:r>
      <w:proofErr w:type="spellEnd"/>
      <w:r w:rsidRPr="00441A3D">
        <w:rPr>
          <w:rFonts w:asciiTheme="minorHAnsi" w:hAnsiTheme="minorHAnsi" w:cs="Arial"/>
          <w:bCs/>
          <w:spacing w:val="-4"/>
          <w:lang w:val="x-none"/>
        </w:rPr>
        <w:t xml:space="preserve"> </w:t>
      </w:r>
      <w:r w:rsidR="00321148">
        <w:rPr>
          <w:rFonts w:asciiTheme="minorHAnsi" w:hAnsiTheme="minorHAnsi" w:cs="Arial"/>
          <w:bCs/>
          <w:spacing w:val="-4"/>
          <w:lang w:val="en-US"/>
        </w:rPr>
        <w:t>ș</w:t>
      </w:r>
      <w:proofErr w:type="spellStart"/>
      <w:r w:rsidRPr="00441A3D">
        <w:rPr>
          <w:rFonts w:asciiTheme="minorHAnsi" w:hAnsiTheme="minorHAnsi" w:cs="Arial"/>
          <w:bCs/>
          <w:spacing w:val="-4"/>
          <w:lang w:val="x-none"/>
        </w:rPr>
        <w:t>i</w:t>
      </w:r>
      <w:proofErr w:type="spellEnd"/>
      <w:r w:rsidRPr="00441A3D">
        <w:rPr>
          <w:rFonts w:asciiTheme="minorHAnsi" w:hAnsiTheme="minorHAnsi" w:cs="Arial"/>
          <w:bCs/>
          <w:spacing w:val="-4"/>
          <w:lang w:val="x-none"/>
        </w:rPr>
        <w:t xml:space="preserve"> </w:t>
      </w:r>
      <w:proofErr w:type="spellStart"/>
      <w:r w:rsidRPr="00441A3D">
        <w:rPr>
          <w:rFonts w:asciiTheme="minorHAnsi" w:hAnsiTheme="minorHAnsi" w:cs="Arial"/>
          <w:bCs/>
          <w:spacing w:val="-4"/>
          <w:lang w:val="x-none"/>
        </w:rPr>
        <w:t>performan</w:t>
      </w:r>
      <w:r w:rsidR="00321148">
        <w:rPr>
          <w:rFonts w:asciiTheme="minorHAnsi" w:hAnsiTheme="minorHAnsi" w:cs="Arial"/>
          <w:bCs/>
          <w:spacing w:val="-4"/>
          <w:lang w:val="en-US"/>
        </w:rPr>
        <w:t>ț</w:t>
      </w:r>
      <w:r w:rsidRPr="00441A3D">
        <w:rPr>
          <w:rFonts w:asciiTheme="minorHAnsi" w:hAnsiTheme="minorHAnsi" w:cs="Arial"/>
          <w:bCs/>
          <w:spacing w:val="-4"/>
          <w:lang w:val="x-none"/>
        </w:rPr>
        <w:t>ele</w:t>
      </w:r>
      <w:proofErr w:type="spellEnd"/>
      <w:r w:rsidRPr="00441A3D">
        <w:rPr>
          <w:rFonts w:asciiTheme="minorHAnsi" w:hAnsiTheme="minorHAnsi" w:cs="Arial"/>
          <w:bCs/>
          <w:spacing w:val="-4"/>
          <w:lang w:val="x-none"/>
        </w:rPr>
        <w:t xml:space="preserve"> </w:t>
      </w:r>
      <w:proofErr w:type="spellStart"/>
      <w:r w:rsidRPr="00441A3D">
        <w:rPr>
          <w:rFonts w:asciiTheme="minorHAnsi" w:hAnsiTheme="minorHAnsi" w:cs="Arial"/>
          <w:bCs/>
          <w:spacing w:val="-4"/>
          <w:lang w:val="x-none"/>
        </w:rPr>
        <w:t>prezentate</w:t>
      </w:r>
      <w:proofErr w:type="spellEnd"/>
      <w:r w:rsidRPr="00441A3D">
        <w:rPr>
          <w:rFonts w:asciiTheme="minorHAnsi" w:hAnsiTheme="minorHAnsi" w:cs="Arial"/>
          <w:bCs/>
          <w:spacing w:val="-4"/>
          <w:lang w:val="x-none"/>
        </w:rPr>
        <w:t xml:space="preserve"> </w:t>
      </w:r>
      <w:r w:rsidR="00321148">
        <w:rPr>
          <w:rFonts w:asciiTheme="minorHAnsi" w:hAnsiTheme="minorHAnsi" w:cs="Arial"/>
          <w:bCs/>
          <w:spacing w:val="-4"/>
          <w:lang w:val="en-US"/>
        </w:rPr>
        <w:t>î</w:t>
      </w:r>
      <w:r w:rsidRPr="00441A3D">
        <w:rPr>
          <w:rFonts w:asciiTheme="minorHAnsi" w:hAnsiTheme="minorHAnsi" w:cs="Arial"/>
          <w:bCs/>
          <w:spacing w:val="-4"/>
          <w:lang w:val="x-none"/>
        </w:rPr>
        <w:t xml:space="preserve">n </w:t>
      </w:r>
      <w:r w:rsidRPr="00441A3D">
        <w:rPr>
          <w:rFonts w:asciiTheme="minorHAnsi" w:hAnsiTheme="minorHAnsi" w:cs="Arial"/>
          <w:bCs/>
          <w:spacing w:val="-4"/>
        </w:rPr>
        <w:t>P</w:t>
      </w:r>
      <w:proofErr w:type="spellStart"/>
      <w:r w:rsidRPr="00441A3D">
        <w:rPr>
          <w:rFonts w:asciiTheme="minorHAnsi" w:hAnsiTheme="minorHAnsi" w:cs="Arial"/>
          <w:bCs/>
          <w:spacing w:val="-4"/>
          <w:lang w:val="x-none"/>
        </w:rPr>
        <w:t>ropunerea</w:t>
      </w:r>
      <w:proofErr w:type="spellEnd"/>
      <w:r w:rsidRPr="00441A3D">
        <w:rPr>
          <w:rFonts w:asciiTheme="minorHAnsi" w:hAnsiTheme="minorHAnsi" w:cs="Arial"/>
          <w:bCs/>
          <w:spacing w:val="-4"/>
          <w:lang w:val="x-none"/>
        </w:rPr>
        <w:t xml:space="preserve"> </w:t>
      </w:r>
      <w:proofErr w:type="spellStart"/>
      <w:r w:rsidRPr="00441A3D">
        <w:rPr>
          <w:rFonts w:asciiTheme="minorHAnsi" w:hAnsiTheme="minorHAnsi" w:cs="Arial"/>
          <w:bCs/>
          <w:spacing w:val="-4"/>
          <w:lang w:val="x-none"/>
        </w:rPr>
        <w:t>tehnic</w:t>
      </w:r>
      <w:r w:rsidR="0016007E" w:rsidRPr="00203C20">
        <w:rPr>
          <w:rFonts w:asciiTheme="minorHAnsi" w:hAnsiTheme="minorHAnsi" w:cs="Arial"/>
          <w:bCs/>
          <w:spacing w:val="-4"/>
        </w:rPr>
        <w:t>ă</w:t>
      </w:r>
      <w:proofErr w:type="spellEnd"/>
      <w:r w:rsidR="0016007E" w:rsidRPr="00203C20">
        <w:rPr>
          <w:rFonts w:asciiTheme="minorHAnsi" w:hAnsiTheme="minorHAnsi" w:cs="Arial"/>
          <w:bCs/>
          <w:spacing w:val="-4"/>
        </w:rPr>
        <w:t xml:space="preserve"> și </w:t>
      </w:r>
      <w:r w:rsidRPr="00441A3D">
        <w:rPr>
          <w:rFonts w:asciiTheme="minorHAnsi" w:hAnsiTheme="minorHAnsi" w:cs="Arial"/>
          <w:bCs/>
          <w:spacing w:val="-4"/>
          <w:lang w:val="it-CH"/>
        </w:rPr>
        <w:t>financiar</w:t>
      </w:r>
      <w:r w:rsidR="00321148">
        <w:rPr>
          <w:rFonts w:asciiTheme="minorHAnsi" w:hAnsiTheme="minorHAnsi" w:cs="Arial"/>
          <w:bCs/>
          <w:spacing w:val="-4"/>
          <w:lang w:val="it-CH"/>
        </w:rPr>
        <w:t>ă</w:t>
      </w:r>
      <w:r w:rsidR="0016007E">
        <w:rPr>
          <w:rFonts w:asciiTheme="minorHAnsi" w:hAnsiTheme="minorHAnsi" w:cs="Arial"/>
          <w:bCs/>
          <w:spacing w:val="-4"/>
          <w:lang w:val="it-CH"/>
        </w:rPr>
        <w:t xml:space="preserve"> - </w:t>
      </w:r>
      <w:r w:rsidR="0016007E" w:rsidRPr="00203C20">
        <w:rPr>
          <w:rFonts w:asciiTheme="minorHAnsi" w:hAnsiTheme="minorHAnsi" w:cs="Arial"/>
          <w:bCs/>
          <w:spacing w:val="-4"/>
        </w:rPr>
        <w:t>A</w:t>
      </w:r>
      <w:proofErr w:type="spellStart"/>
      <w:r w:rsidRPr="00441A3D">
        <w:rPr>
          <w:rFonts w:asciiTheme="minorHAnsi" w:hAnsiTheme="minorHAnsi" w:cs="Arial"/>
          <w:bCs/>
          <w:spacing w:val="-4"/>
          <w:lang w:val="x-none"/>
        </w:rPr>
        <w:t>nexa</w:t>
      </w:r>
      <w:proofErr w:type="spellEnd"/>
      <w:r w:rsidRPr="00441A3D">
        <w:rPr>
          <w:rFonts w:asciiTheme="minorHAnsi" w:hAnsiTheme="minorHAnsi" w:cs="Arial"/>
          <w:bCs/>
          <w:spacing w:val="-4"/>
          <w:lang w:val="x-none"/>
        </w:rPr>
        <w:t xml:space="preserve"> 2 la </w:t>
      </w:r>
      <w:proofErr w:type="spellStart"/>
      <w:r w:rsidRPr="00441A3D">
        <w:rPr>
          <w:rFonts w:asciiTheme="minorHAnsi" w:hAnsiTheme="minorHAnsi" w:cs="Arial"/>
          <w:bCs/>
          <w:spacing w:val="-4"/>
          <w:lang w:val="x-none"/>
        </w:rPr>
        <w:t>prezentul</w:t>
      </w:r>
      <w:proofErr w:type="spellEnd"/>
      <w:r w:rsidRPr="00441A3D">
        <w:rPr>
          <w:rFonts w:asciiTheme="minorHAnsi" w:hAnsiTheme="minorHAnsi" w:cs="Arial"/>
          <w:bCs/>
          <w:spacing w:val="-4"/>
          <w:lang w:val="x-none"/>
        </w:rPr>
        <w:t xml:space="preserve"> contract</w:t>
      </w:r>
      <w:r w:rsidR="0016007E" w:rsidRPr="00203C20">
        <w:rPr>
          <w:rFonts w:asciiTheme="minorHAnsi" w:hAnsiTheme="minorHAnsi" w:cs="Arial"/>
          <w:bCs/>
          <w:spacing w:val="-4"/>
        </w:rPr>
        <w:t>,</w:t>
      </w:r>
      <w:r w:rsidRPr="00441A3D">
        <w:rPr>
          <w:rFonts w:asciiTheme="minorHAnsi" w:hAnsiTheme="minorHAnsi" w:cs="Arial"/>
          <w:bCs/>
          <w:spacing w:val="-4"/>
          <w:lang w:val="x-none"/>
        </w:rPr>
        <w:t xml:space="preserve"> </w:t>
      </w:r>
      <w:r w:rsidR="00301544" w:rsidRPr="00203C20">
        <w:rPr>
          <w:rFonts w:asciiTheme="minorHAnsi" w:hAnsiTheme="minorHAnsi" w:cs="Arial"/>
          <w:bCs/>
          <w:spacing w:val="-4"/>
        </w:rPr>
        <w:t>ș</w:t>
      </w:r>
      <w:proofErr w:type="spellStart"/>
      <w:r w:rsidRPr="00441A3D">
        <w:rPr>
          <w:rFonts w:asciiTheme="minorHAnsi" w:hAnsiTheme="minorHAnsi" w:cs="Arial"/>
          <w:bCs/>
          <w:spacing w:val="-4"/>
          <w:lang w:val="x-none"/>
        </w:rPr>
        <w:t>i</w:t>
      </w:r>
      <w:proofErr w:type="spellEnd"/>
      <w:r w:rsidRPr="00441A3D">
        <w:rPr>
          <w:rFonts w:asciiTheme="minorHAnsi" w:hAnsiTheme="minorHAnsi" w:cs="Arial"/>
          <w:b/>
          <w:bCs/>
          <w:i/>
          <w:spacing w:val="-4"/>
          <w:lang w:val="x-none"/>
        </w:rPr>
        <w:t xml:space="preserve"> </w:t>
      </w:r>
      <w:r w:rsidRPr="00441A3D">
        <w:rPr>
          <w:rFonts w:asciiTheme="minorHAnsi" w:hAnsiTheme="minorHAnsi" w:cs="Arial"/>
          <w:bCs/>
          <w:spacing w:val="-4"/>
          <w:lang w:val="x-none"/>
        </w:rPr>
        <w:t xml:space="preserve"> in </w:t>
      </w:r>
      <w:proofErr w:type="spellStart"/>
      <w:r w:rsidRPr="00441A3D">
        <w:rPr>
          <w:rFonts w:asciiTheme="minorHAnsi" w:hAnsiTheme="minorHAnsi" w:cs="Arial"/>
          <w:bCs/>
          <w:spacing w:val="-4"/>
          <w:lang w:val="x-none"/>
        </w:rPr>
        <w:t>conformitate</w:t>
      </w:r>
      <w:proofErr w:type="spellEnd"/>
      <w:r w:rsidRPr="00441A3D">
        <w:rPr>
          <w:rFonts w:asciiTheme="minorHAnsi" w:hAnsiTheme="minorHAnsi" w:cs="Arial"/>
          <w:bCs/>
          <w:spacing w:val="-4"/>
          <w:lang w:val="x-none"/>
        </w:rPr>
        <w:t xml:space="preserve"> </w:t>
      </w:r>
      <w:r w:rsidRPr="00441A3D">
        <w:rPr>
          <w:rFonts w:asciiTheme="minorHAnsi" w:hAnsiTheme="minorHAnsi" w:cs="Arial"/>
          <w:lang w:val="x-none"/>
        </w:rPr>
        <w:t xml:space="preserve">cu </w:t>
      </w:r>
      <w:proofErr w:type="spellStart"/>
      <w:r w:rsidRPr="00441A3D">
        <w:rPr>
          <w:rFonts w:asciiTheme="minorHAnsi" w:hAnsiTheme="minorHAnsi" w:cs="Arial"/>
          <w:lang w:val="x-none"/>
        </w:rPr>
        <w:t>cerintele</w:t>
      </w:r>
      <w:proofErr w:type="spellEnd"/>
      <w:r w:rsidRPr="00441A3D">
        <w:rPr>
          <w:rFonts w:asciiTheme="minorHAnsi" w:hAnsiTheme="minorHAnsi" w:cs="Arial"/>
          <w:lang w:val="x-none"/>
        </w:rPr>
        <w:t xml:space="preserve"> din </w:t>
      </w:r>
      <w:r w:rsidR="0016007E" w:rsidRPr="00203C20">
        <w:rPr>
          <w:rFonts w:asciiTheme="minorHAnsi" w:hAnsiTheme="minorHAnsi" w:cs="Arial"/>
        </w:rPr>
        <w:t>C</w:t>
      </w:r>
      <w:proofErr w:type="spellStart"/>
      <w:r w:rsidRPr="00441A3D">
        <w:rPr>
          <w:rFonts w:asciiTheme="minorHAnsi" w:hAnsiTheme="minorHAnsi" w:cs="Arial"/>
          <w:lang w:val="x-none"/>
        </w:rPr>
        <w:t>aietul</w:t>
      </w:r>
      <w:proofErr w:type="spellEnd"/>
      <w:r w:rsidRPr="00441A3D">
        <w:rPr>
          <w:rFonts w:asciiTheme="minorHAnsi" w:hAnsiTheme="minorHAnsi" w:cs="Arial"/>
          <w:lang w:val="x-none"/>
        </w:rPr>
        <w:t xml:space="preserve"> de </w:t>
      </w:r>
      <w:proofErr w:type="spellStart"/>
      <w:r w:rsidRPr="00441A3D">
        <w:rPr>
          <w:rFonts w:asciiTheme="minorHAnsi" w:hAnsiTheme="minorHAnsi" w:cs="Arial"/>
          <w:lang w:val="x-none"/>
        </w:rPr>
        <w:t>sarcini</w:t>
      </w:r>
      <w:proofErr w:type="spellEnd"/>
      <w:r w:rsidRPr="00441A3D">
        <w:rPr>
          <w:rFonts w:asciiTheme="minorHAnsi" w:hAnsiTheme="minorHAnsi" w:cs="Arial"/>
          <w:lang w:val="x-none"/>
        </w:rPr>
        <w:t xml:space="preserve"> - </w:t>
      </w:r>
      <w:r w:rsidR="0016007E" w:rsidRPr="00203C20">
        <w:rPr>
          <w:rFonts w:asciiTheme="minorHAnsi" w:hAnsiTheme="minorHAnsi" w:cs="Arial"/>
        </w:rPr>
        <w:t>A</w:t>
      </w:r>
      <w:proofErr w:type="spellStart"/>
      <w:r w:rsidRPr="00441A3D">
        <w:rPr>
          <w:rFonts w:asciiTheme="minorHAnsi" w:hAnsiTheme="minorHAnsi" w:cs="Arial"/>
          <w:lang w:val="x-none"/>
        </w:rPr>
        <w:t>nexa</w:t>
      </w:r>
      <w:proofErr w:type="spellEnd"/>
      <w:r w:rsidRPr="00441A3D">
        <w:rPr>
          <w:rFonts w:asciiTheme="minorHAnsi" w:hAnsiTheme="minorHAnsi" w:cs="Arial"/>
          <w:lang w:val="x-none"/>
        </w:rPr>
        <w:t xml:space="preserve"> 1 la </w:t>
      </w:r>
      <w:proofErr w:type="spellStart"/>
      <w:r w:rsidRPr="00441A3D">
        <w:rPr>
          <w:rFonts w:asciiTheme="minorHAnsi" w:hAnsiTheme="minorHAnsi" w:cs="Arial"/>
          <w:lang w:val="x-none"/>
        </w:rPr>
        <w:t>prezentul</w:t>
      </w:r>
      <w:proofErr w:type="spellEnd"/>
      <w:r w:rsidRPr="00441A3D">
        <w:rPr>
          <w:rFonts w:asciiTheme="minorHAnsi" w:hAnsiTheme="minorHAnsi" w:cs="Arial"/>
          <w:lang w:val="x-none"/>
        </w:rPr>
        <w:t xml:space="preserve"> contract.</w:t>
      </w:r>
    </w:p>
    <w:p w14:paraId="654D6639" w14:textId="734E6912" w:rsidR="00FF13E4" w:rsidRPr="00441A3D" w:rsidRDefault="00FF13E4" w:rsidP="00441A3D">
      <w:pPr>
        <w:spacing w:after="0" w:line="240" w:lineRule="auto"/>
        <w:ind w:right="-5"/>
        <w:jc w:val="both"/>
        <w:rPr>
          <w:rFonts w:asciiTheme="minorHAnsi" w:hAnsiTheme="minorHAnsi" w:cs="Arial"/>
        </w:rPr>
      </w:pPr>
      <w:r w:rsidRPr="00441A3D">
        <w:rPr>
          <w:rFonts w:asciiTheme="minorHAnsi" w:hAnsiTheme="minorHAnsi" w:cs="Arial"/>
          <w:b/>
        </w:rPr>
        <w:t xml:space="preserve">9.2 </w:t>
      </w:r>
      <w:r w:rsidR="00C26520" w:rsidRPr="00C26520">
        <w:rPr>
          <w:rFonts w:asciiTheme="minorHAnsi" w:hAnsiTheme="minorHAnsi" w:cs="Arial"/>
        </w:rPr>
        <w:t>Contractant</w:t>
      </w:r>
      <w:r w:rsidRPr="00441A3D">
        <w:rPr>
          <w:rFonts w:asciiTheme="minorHAnsi" w:hAnsiTheme="minorHAnsi" w:cs="Arial"/>
        </w:rPr>
        <w:t>ul se oblig</w:t>
      </w:r>
      <w:r w:rsidR="00F2106E">
        <w:rPr>
          <w:rFonts w:asciiTheme="minorHAnsi" w:hAnsiTheme="minorHAnsi" w:cs="Arial"/>
        </w:rPr>
        <w:t>ă</w:t>
      </w:r>
      <w:r w:rsidRPr="00441A3D">
        <w:rPr>
          <w:rFonts w:asciiTheme="minorHAnsi" w:hAnsiTheme="minorHAnsi" w:cs="Arial"/>
        </w:rPr>
        <w:t xml:space="preserve"> s</w:t>
      </w:r>
      <w:r w:rsidR="00F2106E">
        <w:rPr>
          <w:rFonts w:asciiTheme="minorHAnsi" w:hAnsiTheme="minorHAnsi" w:cs="Arial"/>
        </w:rPr>
        <w:t>ă</w:t>
      </w:r>
      <w:r w:rsidRPr="00441A3D">
        <w:rPr>
          <w:rFonts w:asciiTheme="minorHAnsi" w:hAnsiTheme="minorHAnsi" w:cs="Arial"/>
        </w:rPr>
        <w:t xml:space="preserve"> supravegheze prestarea serviciilor, s</w:t>
      </w:r>
      <w:r w:rsidR="00301544">
        <w:rPr>
          <w:rFonts w:asciiTheme="minorHAnsi" w:hAnsiTheme="minorHAnsi" w:cs="Arial"/>
        </w:rPr>
        <w:t>ă</w:t>
      </w:r>
      <w:r w:rsidRPr="00441A3D">
        <w:rPr>
          <w:rFonts w:asciiTheme="minorHAnsi" w:hAnsiTheme="minorHAnsi" w:cs="Arial"/>
        </w:rPr>
        <w:t xml:space="preserve"> asigure resursele umane, materialele </w:t>
      </w:r>
      <w:r w:rsidR="00301544">
        <w:rPr>
          <w:rFonts w:asciiTheme="minorHAnsi" w:hAnsiTheme="minorHAnsi" w:cs="Arial"/>
        </w:rPr>
        <w:t>ș</w:t>
      </w:r>
      <w:r w:rsidRPr="00441A3D">
        <w:rPr>
          <w:rFonts w:asciiTheme="minorHAnsi" w:hAnsiTheme="minorHAnsi" w:cs="Arial"/>
        </w:rPr>
        <w:t>i orice alte echipamente, fie de natur</w:t>
      </w:r>
      <w:r w:rsidR="00301544">
        <w:rPr>
          <w:rFonts w:asciiTheme="minorHAnsi" w:hAnsiTheme="minorHAnsi" w:cs="Arial"/>
        </w:rPr>
        <w:t>ă</w:t>
      </w:r>
      <w:r w:rsidRPr="00441A3D">
        <w:rPr>
          <w:rFonts w:asciiTheme="minorHAnsi" w:hAnsiTheme="minorHAnsi" w:cs="Arial"/>
        </w:rPr>
        <w:t xml:space="preserve"> provizorie, fie definitiv</w:t>
      </w:r>
      <w:r w:rsidR="00301544">
        <w:rPr>
          <w:rFonts w:asciiTheme="minorHAnsi" w:hAnsiTheme="minorHAnsi" w:cs="Arial"/>
        </w:rPr>
        <w:t>ă</w:t>
      </w:r>
      <w:r w:rsidRPr="00441A3D">
        <w:rPr>
          <w:rFonts w:asciiTheme="minorHAnsi" w:hAnsiTheme="minorHAnsi" w:cs="Arial"/>
        </w:rPr>
        <w:t xml:space="preserve"> cerute de si pentru contract, in m</w:t>
      </w:r>
      <w:r w:rsidR="00301544">
        <w:rPr>
          <w:rFonts w:asciiTheme="minorHAnsi" w:hAnsiTheme="minorHAnsi" w:cs="Arial"/>
        </w:rPr>
        <w:t>ă</w:t>
      </w:r>
      <w:r w:rsidRPr="00441A3D">
        <w:rPr>
          <w:rFonts w:asciiTheme="minorHAnsi" w:hAnsiTheme="minorHAnsi" w:cs="Arial"/>
        </w:rPr>
        <w:t>sura in care necesitatea asigur</w:t>
      </w:r>
      <w:r w:rsidR="00301544">
        <w:rPr>
          <w:rFonts w:asciiTheme="minorHAnsi" w:hAnsiTheme="minorHAnsi" w:cs="Arial"/>
        </w:rPr>
        <w:t>ă</w:t>
      </w:r>
      <w:r w:rsidRPr="00441A3D">
        <w:rPr>
          <w:rFonts w:asciiTheme="minorHAnsi" w:hAnsiTheme="minorHAnsi" w:cs="Arial"/>
        </w:rPr>
        <w:t>rii acestora este prev</w:t>
      </w:r>
      <w:r w:rsidR="00301544">
        <w:rPr>
          <w:rFonts w:asciiTheme="minorHAnsi" w:hAnsiTheme="minorHAnsi" w:cs="Arial"/>
        </w:rPr>
        <w:t>ă</w:t>
      </w:r>
      <w:r w:rsidRPr="00441A3D">
        <w:rPr>
          <w:rFonts w:asciiTheme="minorHAnsi" w:hAnsiTheme="minorHAnsi" w:cs="Arial"/>
        </w:rPr>
        <w:t>zut</w:t>
      </w:r>
      <w:r w:rsidR="00301544">
        <w:rPr>
          <w:rFonts w:asciiTheme="minorHAnsi" w:hAnsiTheme="minorHAnsi" w:cs="Arial"/>
        </w:rPr>
        <w:t>ă</w:t>
      </w:r>
      <w:r w:rsidRPr="00441A3D">
        <w:rPr>
          <w:rFonts w:asciiTheme="minorHAnsi" w:hAnsiTheme="minorHAnsi" w:cs="Arial"/>
        </w:rPr>
        <w:t xml:space="preserve"> in contract sau se poate deduce in mod rezonabil din contract.   </w:t>
      </w:r>
    </w:p>
    <w:p w14:paraId="65579370" w14:textId="04199F4C" w:rsidR="00FF13E4" w:rsidRPr="00441A3D" w:rsidRDefault="00FF13E4" w:rsidP="00441A3D">
      <w:pPr>
        <w:spacing w:after="0" w:line="240" w:lineRule="auto"/>
        <w:ind w:right="-5"/>
        <w:jc w:val="both"/>
        <w:rPr>
          <w:rFonts w:asciiTheme="minorHAnsi" w:hAnsiTheme="minorHAnsi" w:cs="Arial"/>
        </w:rPr>
      </w:pPr>
      <w:r w:rsidRPr="00441A3D">
        <w:rPr>
          <w:rFonts w:asciiTheme="minorHAnsi" w:hAnsiTheme="minorHAnsi" w:cs="Arial"/>
          <w:b/>
        </w:rPr>
        <w:t>9.3</w:t>
      </w:r>
      <w:r w:rsidRPr="00441A3D">
        <w:rPr>
          <w:rFonts w:asciiTheme="minorHAnsi" w:hAnsiTheme="minorHAnsi" w:cs="Arial"/>
        </w:rPr>
        <w:t xml:space="preserve"> </w:t>
      </w:r>
      <w:r w:rsidR="00C26520" w:rsidRPr="00C26520">
        <w:rPr>
          <w:rFonts w:asciiTheme="minorHAnsi" w:hAnsiTheme="minorHAnsi" w:cs="Arial"/>
        </w:rPr>
        <w:t>Contractant</w:t>
      </w:r>
      <w:r w:rsidRPr="00441A3D">
        <w:rPr>
          <w:rFonts w:asciiTheme="minorHAnsi" w:hAnsiTheme="minorHAnsi" w:cs="Arial"/>
        </w:rPr>
        <w:t>ul se oblig</w:t>
      </w:r>
      <w:r w:rsidR="00F2106E">
        <w:rPr>
          <w:rFonts w:asciiTheme="minorHAnsi" w:hAnsiTheme="minorHAnsi" w:cs="Arial"/>
        </w:rPr>
        <w:t>ă</w:t>
      </w:r>
      <w:r w:rsidRPr="00441A3D">
        <w:rPr>
          <w:rFonts w:asciiTheme="minorHAnsi" w:hAnsiTheme="minorHAnsi" w:cs="Arial"/>
        </w:rPr>
        <w:t xml:space="preserve"> s</w:t>
      </w:r>
      <w:r w:rsidR="00301544">
        <w:rPr>
          <w:rFonts w:asciiTheme="minorHAnsi" w:hAnsiTheme="minorHAnsi" w:cs="Arial"/>
        </w:rPr>
        <w:t>ă</w:t>
      </w:r>
      <w:r w:rsidRPr="00441A3D">
        <w:rPr>
          <w:rFonts w:asciiTheme="minorHAnsi" w:hAnsiTheme="minorHAnsi" w:cs="Arial"/>
        </w:rPr>
        <w:t xml:space="preserve"> desp</w:t>
      </w:r>
      <w:r w:rsidR="000E6915">
        <w:rPr>
          <w:rFonts w:asciiTheme="minorHAnsi" w:hAnsiTheme="minorHAnsi" w:cs="Arial"/>
        </w:rPr>
        <w:t>ă</w:t>
      </w:r>
      <w:r w:rsidRPr="00441A3D">
        <w:rPr>
          <w:rFonts w:asciiTheme="minorHAnsi" w:hAnsiTheme="minorHAnsi" w:cs="Arial"/>
        </w:rPr>
        <w:t>gubeasc</w:t>
      </w:r>
      <w:r w:rsidR="00301544">
        <w:rPr>
          <w:rFonts w:asciiTheme="minorHAnsi" w:hAnsiTheme="minorHAnsi" w:cs="Arial"/>
        </w:rPr>
        <w:t>ă</w:t>
      </w:r>
      <w:r w:rsidRPr="00441A3D">
        <w:rPr>
          <w:rFonts w:asciiTheme="minorHAnsi" w:hAnsiTheme="minorHAnsi" w:cs="Arial"/>
        </w:rPr>
        <w:t xml:space="preserve"> achizitorul </w:t>
      </w:r>
      <w:proofErr w:type="spellStart"/>
      <w:r w:rsidRPr="00441A3D">
        <w:rPr>
          <w:rFonts w:asciiTheme="minorHAnsi" w:hAnsiTheme="minorHAnsi" w:cs="Arial"/>
        </w:rPr>
        <w:t>impotriva</w:t>
      </w:r>
      <w:proofErr w:type="spellEnd"/>
      <w:r w:rsidRPr="00441A3D">
        <w:rPr>
          <w:rFonts w:asciiTheme="minorHAnsi" w:hAnsiTheme="minorHAnsi" w:cs="Arial"/>
        </w:rPr>
        <w:t xml:space="preserve"> oric</w:t>
      </w:r>
      <w:r w:rsidR="00301544">
        <w:rPr>
          <w:rFonts w:asciiTheme="minorHAnsi" w:hAnsiTheme="minorHAnsi" w:cs="Arial"/>
        </w:rPr>
        <w:t>ă</w:t>
      </w:r>
      <w:r w:rsidRPr="00441A3D">
        <w:rPr>
          <w:rFonts w:asciiTheme="minorHAnsi" w:hAnsiTheme="minorHAnsi" w:cs="Arial"/>
        </w:rPr>
        <w:t>ror:</w:t>
      </w:r>
    </w:p>
    <w:p w14:paraId="6BC01DC1" w14:textId="35A38951" w:rsidR="00FF13E4" w:rsidRPr="00441A3D" w:rsidRDefault="00FF13E4" w:rsidP="00441A3D">
      <w:pPr>
        <w:numPr>
          <w:ilvl w:val="0"/>
          <w:numId w:val="15"/>
        </w:numPr>
        <w:spacing w:after="0" w:line="240" w:lineRule="auto"/>
        <w:ind w:right="-5"/>
        <w:jc w:val="both"/>
        <w:rPr>
          <w:rFonts w:asciiTheme="minorHAnsi" w:hAnsiTheme="minorHAnsi" w:cs="Arial"/>
        </w:rPr>
      </w:pPr>
      <w:proofErr w:type="spellStart"/>
      <w:r w:rsidRPr="00441A3D">
        <w:rPr>
          <w:rFonts w:asciiTheme="minorHAnsi" w:hAnsiTheme="minorHAnsi" w:cs="Arial"/>
        </w:rPr>
        <w:t>Reclamatii</w:t>
      </w:r>
      <w:proofErr w:type="spellEnd"/>
      <w:r w:rsidRPr="00441A3D">
        <w:rPr>
          <w:rFonts w:asciiTheme="minorHAnsi" w:hAnsiTheme="minorHAnsi" w:cs="Arial"/>
        </w:rPr>
        <w:t xml:space="preserve"> </w:t>
      </w:r>
      <w:r w:rsidR="00E1543F">
        <w:rPr>
          <w:rFonts w:asciiTheme="minorHAnsi" w:hAnsiTheme="minorHAnsi" w:cs="Arial"/>
        </w:rPr>
        <w:t>ș</w:t>
      </w:r>
      <w:r w:rsidRPr="00441A3D">
        <w:rPr>
          <w:rFonts w:asciiTheme="minorHAnsi" w:hAnsiTheme="minorHAnsi" w:cs="Arial"/>
        </w:rPr>
        <w:t xml:space="preserve">i </w:t>
      </w:r>
      <w:proofErr w:type="spellStart"/>
      <w:r w:rsidRPr="00441A3D">
        <w:rPr>
          <w:rFonts w:asciiTheme="minorHAnsi" w:hAnsiTheme="minorHAnsi" w:cs="Arial"/>
        </w:rPr>
        <w:t>actiuni</w:t>
      </w:r>
      <w:proofErr w:type="spellEnd"/>
      <w:r w:rsidRPr="00441A3D">
        <w:rPr>
          <w:rFonts w:asciiTheme="minorHAnsi" w:hAnsiTheme="minorHAnsi" w:cs="Arial"/>
        </w:rPr>
        <w:t xml:space="preserve"> in </w:t>
      </w:r>
      <w:proofErr w:type="spellStart"/>
      <w:r w:rsidRPr="00441A3D">
        <w:rPr>
          <w:rFonts w:asciiTheme="minorHAnsi" w:hAnsiTheme="minorHAnsi" w:cs="Arial"/>
        </w:rPr>
        <w:t>justitie</w:t>
      </w:r>
      <w:proofErr w:type="spellEnd"/>
      <w:r w:rsidRPr="00441A3D">
        <w:rPr>
          <w:rFonts w:asciiTheme="minorHAnsi" w:hAnsiTheme="minorHAnsi" w:cs="Arial"/>
        </w:rPr>
        <w:t>, ce rezult</w:t>
      </w:r>
      <w:r w:rsidR="00E1543F">
        <w:rPr>
          <w:rFonts w:asciiTheme="minorHAnsi" w:hAnsiTheme="minorHAnsi" w:cs="Arial"/>
        </w:rPr>
        <w:t>ă</w:t>
      </w:r>
      <w:r w:rsidRPr="00441A3D">
        <w:rPr>
          <w:rFonts w:asciiTheme="minorHAnsi" w:hAnsiTheme="minorHAnsi" w:cs="Arial"/>
        </w:rPr>
        <w:t xml:space="preserve"> din </w:t>
      </w:r>
      <w:proofErr w:type="spellStart"/>
      <w:r w:rsidR="00E1543F">
        <w:rPr>
          <w:rFonts w:asciiTheme="minorHAnsi" w:hAnsiTheme="minorHAnsi" w:cs="Arial"/>
        </w:rPr>
        <w:t>î</w:t>
      </w:r>
      <w:r w:rsidRPr="00441A3D">
        <w:rPr>
          <w:rFonts w:asciiTheme="minorHAnsi" w:hAnsiTheme="minorHAnsi" w:cs="Arial"/>
        </w:rPr>
        <w:t>ncalcarea</w:t>
      </w:r>
      <w:proofErr w:type="spellEnd"/>
      <w:r w:rsidRPr="00441A3D">
        <w:rPr>
          <w:rFonts w:asciiTheme="minorHAnsi" w:hAnsiTheme="minorHAnsi" w:cs="Arial"/>
        </w:rPr>
        <w:t xml:space="preserve"> unor drepturi de proprietate intelectuala (brevete, nume, </w:t>
      </w:r>
      <w:proofErr w:type="spellStart"/>
      <w:r w:rsidRPr="00441A3D">
        <w:rPr>
          <w:rFonts w:asciiTheme="minorHAnsi" w:hAnsiTheme="minorHAnsi" w:cs="Arial"/>
        </w:rPr>
        <w:t>marci</w:t>
      </w:r>
      <w:proofErr w:type="spellEnd"/>
      <w:r w:rsidRPr="00441A3D">
        <w:rPr>
          <w:rFonts w:asciiTheme="minorHAnsi" w:hAnsiTheme="minorHAnsi" w:cs="Arial"/>
        </w:rPr>
        <w:t xml:space="preserve"> </w:t>
      </w:r>
      <w:proofErr w:type="spellStart"/>
      <w:r w:rsidRPr="00441A3D">
        <w:rPr>
          <w:rFonts w:asciiTheme="minorHAnsi" w:hAnsiTheme="minorHAnsi" w:cs="Arial"/>
        </w:rPr>
        <w:t>inregistrate</w:t>
      </w:r>
      <w:proofErr w:type="spellEnd"/>
      <w:r w:rsidRPr="00441A3D">
        <w:rPr>
          <w:rFonts w:asciiTheme="minorHAnsi" w:hAnsiTheme="minorHAnsi" w:cs="Arial"/>
        </w:rPr>
        <w:t xml:space="preserve"> etc.), legate de echipamentele, materialele, </w:t>
      </w:r>
      <w:proofErr w:type="spellStart"/>
      <w:r w:rsidRPr="00441A3D">
        <w:rPr>
          <w:rFonts w:asciiTheme="minorHAnsi" w:hAnsiTheme="minorHAnsi" w:cs="Arial"/>
        </w:rPr>
        <w:t>instalatiile</w:t>
      </w:r>
      <w:proofErr w:type="spellEnd"/>
      <w:r w:rsidRPr="00441A3D">
        <w:rPr>
          <w:rFonts w:asciiTheme="minorHAnsi" w:hAnsiTheme="minorHAnsi" w:cs="Arial"/>
        </w:rPr>
        <w:t xml:space="preserve"> sau utilajele folosite pentru sau in </w:t>
      </w:r>
      <w:proofErr w:type="spellStart"/>
      <w:r w:rsidRPr="00441A3D">
        <w:rPr>
          <w:rFonts w:asciiTheme="minorHAnsi" w:hAnsiTheme="minorHAnsi" w:cs="Arial"/>
        </w:rPr>
        <w:t>legatura</w:t>
      </w:r>
      <w:proofErr w:type="spellEnd"/>
      <w:r w:rsidRPr="00441A3D">
        <w:rPr>
          <w:rFonts w:asciiTheme="minorHAnsi" w:hAnsiTheme="minorHAnsi" w:cs="Arial"/>
        </w:rPr>
        <w:t xml:space="preserve"> cu produsele furnizate;</w:t>
      </w:r>
    </w:p>
    <w:p w14:paraId="44426ECC" w14:textId="77777777" w:rsidR="00FF13E4" w:rsidRPr="00441A3D" w:rsidRDefault="00FF13E4" w:rsidP="00441A3D">
      <w:pPr>
        <w:numPr>
          <w:ilvl w:val="0"/>
          <w:numId w:val="15"/>
        </w:numPr>
        <w:spacing w:after="0" w:line="240" w:lineRule="auto"/>
        <w:ind w:right="-5"/>
        <w:jc w:val="both"/>
        <w:rPr>
          <w:rFonts w:asciiTheme="minorHAnsi" w:hAnsiTheme="minorHAnsi" w:cs="Arial"/>
        </w:rPr>
      </w:pPr>
      <w:r w:rsidRPr="00441A3D">
        <w:rPr>
          <w:rFonts w:asciiTheme="minorHAnsi" w:hAnsiTheme="minorHAnsi" w:cs="Arial"/>
        </w:rPr>
        <w:t xml:space="preserve">Daune-interese, costuri, taxe si cheltuieli de orice natura, aferente, cu </w:t>
      </w:r>
      <w:proofErr w:type="spellStart"/>
      <w:r w:rsidRPr="00441A3D">
        <w:rPr>
          <w:rFonts w:asciiTheme="minorHAnsi" w:hAnsiTheme="minorHAnsi" w:cs="Arial"/>
        </w:rPr>
        <w:t>exceptia</w:t>
      </w:r>
      <w:proofErr w:type="spellEnd"/>
      <w:r w:rsidRPr="00441A3D">
        <w:rPr>
          <w:rFonts w:asciiTheme="minorHAnsi" w:hAnsiTheme="minorHAnsi" w:cs="Arial"/>
        </w:rPr>
        <w:t xml:space="preserve"> </w:t>
      </w:r>
      <w:proofErr w:type="spellStart"/>
      <w:r w:rsidRPr="00441A3D">
        <w:rPr>
          <w:rFonts w:asciiTheme="minorHAnsi" w:hAnsiTheme="minorHAnsi" w:cs="Arial"/>
        </w:rPr>
        <w:t>situatiei</w:t>
      </w:r>
      <w:proofErr w:type="spellEnd"/>
      <w:r w:rsidRPr="00441A3D">
        <w:rPr>
          <w:rFonts w:asciiTheme="minorHAnsi" w:hAnsiTheme="minorHAnsi" w:cs="Arial"/>
        </w:rPr>
        <w:t xml:space="preserve"> in care o astfel de </w:t>
      </w:r>
      <w:proofErr w:type="spellStart"/>
      <w:r w:rsidRPr="00441A3D">
        <w:rPr>
          <w:rFonts w:asciiTheme="minorHAnsi" w:hAnsiTheme="minorHAnsi" w:cs="Arial"/>
        </w:rPr>
        <w:t>incalcare</w:t>
      </w:r>
      <w:proofErr w:type="spellEnd"/>
      <w:r w:rsidRPr="00441A3D">
        <w:rPr>
          <w:rFonts w:asciiTheme="minorHAnsi" w:hAnsiTheme="minorHAnsi" w:cs="Arial"/>
        </w:rPr>
        <w:t xml:space="preserve"> rezulta din respectarea caietului de sarcini </w:t>
      </w:r>
      <w:proofErr w:type="spellStart"/>
      <w:r w:rsidRPr="00441A3D">
        <w:rPr>
          <w:rFonts w:asciiTheme="minorHAnsi" w:hAnsiTheme="minorHAnsi" w:cs="Arial"/>
        </w:rPr>
        <w:t>intocmit</w:t>
      </w:r>
      <w:proofErr w:type="spellEnd"/>
      <w:r w:rsidRPr="00441A3D">
        <w:rPr>
          <w:rFonts w:asciiTheme="minorHAnsi" w:hAnsiTheme="minorHAnsi" w:cs="Arial"/>
        </w:rPr>
        <w:t xml:space="preserve"> de </w:t>
      </w:r>
      <w:proofErr w:type="spellStart"/>
      <w:r w:rsidRPr="00441A3D">
        <w:rPr>
          <w:rFonts w:asciiTheme="minorHAnsi" w:hAnsiTheme="minorHAnsi" w:cs="Arial"/>
        </w:rPr>
        <w:t>catre</w:t>
      </w:r>
      <w:proofErr w:type="spellEnd"/>
      <w:r w:rsidRPr="00441A3D">
        <w:rPr>
          <w:rFonts w:asciiTheme="minorHAnsi" w:hAnsiTheme="minorHAnsi" w:cs="Arial"/>
        </w:rPr>
        <w:t xml:space="preserve"> achizitor.</w:t>
      </w:r>
      <w:bookmarkStart w:id="6" w:name="_Toc185742701"/>
    </w:p>
    <w:p w14:paraId="36062E73" w14:textId="77777777" w:rsidR="0046121C" w:rsidRPr="0046121C" w:rsidRDefault="0046121C" w:rsidP="0046121C">
      <w:pPr>
        <w:widowControl w:val="0"/>
        <w:autoSpaceDE w:val="0"/>
        <w:autoSpaceDN w:val="0"/>
        <w:adjustRightInd w:val="0"/>
        <w:spacing w:after="0" w:line="240" w:lineRule="auto"/>
        <w:jc w:val="both"/>
        <w:rPr>
          <w:rFonts w:cs="Calibri"/>
          <w:b/>
        </w:rPr>
      </w:pPr>
      <w:r w:rsidRPr="0046121C">
        <w:rPr>
          <w:rFonts w:cs="Calibri"/>
          <w:b/>
        </w:rPr>
        <w:t xml:space="preserve">9.4 </w:t>
      </w:r>
      <w:r w:rsidRPr="00D61378">
        <w:rPr>
          <w:rFonts w:cs="Calibri"/>
          <w:bCs/>
        </w:rPr>
        <w:t>Cesiunea</w:t>
      </w:r>
      <w:r w:rsidRPr="0046121C">
        <w:rPr>
          <w:rFonts w:cs="Calibri"/>
          <w:b/>
        </w:rPr>
        <w:t xml:space="preserve"> </w:t>
      </w:r>
    </w:p>
    <w:p w14:paraId="2630C1E1" w14:textId="2A93AA6B"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bCs/>
          <w:lang w:val="ro-RO"/>
        </w:rPr>
        <w:t xml:space="preserve">(1) </w:t>
      </w:r>
      <w:r w:rsidR="00C26520" w:rsidRPr="00C26520">
        <w:rPr>
          <w:rFonts w:cs="Calibri"/>
          <w:lang w:val="ro-RO"/>
        </w:rPr>
        <w:t>Contractant</w:t>
      </w:r>
      <w:r w:rsidRPr="00203C20">
        <w:rPr>
          <w:rFonts w:cs="Calibri"/>
          <w:lang w:val="ro-RO"/>
        </w:rPr>
        <w:t xml:space="preserve">ul are </w:t>
      </w:r>
      <w:proofErr w:type="spellStart"/>
      <w:r w:rsidRPr="00203C20">
        <w:rPr>
          <w:rFonts w:cs="Calibri"/>
          <w:lang w:val="ro-RO"/>
        </w:rPr>
        <w:t>obligatia</w:t>
      </w:r>
      <w:proofErr w:type="spellEnd"/>
      <w:r w:rsidRPr="00203C20">
        <w:rPr>
          <w:rFonts w:cs="Calibri"/>
          <w:lang w:val="ro-RO"/>
        </w:rPr>
        <w:t xml:space="preserve"> de a nu transfera total sau </w:t>
      </w:r>
      <w:proofErr w:type="spellStart"/>
      <w:r w:rsidRPr="00203C20">
        <w:rPr>
          <w:rFonts w:cs="Calibri"/>
          <w:lang w:val="ro-RO"/>
        </w:rPr>
        <w:t>partial</w:t>
      </w:r>
      <w:proofErr w:type="spellEnd"/>
      <w:r w:rsidRPr="00203C20">
        <w:rPr>
          <w:rFonts w:cs="Calibri"/>
          <w:lang w:val="ro-RO"/>
        </w:rPr>
        <w:t xml:space="preserve"> </w:t>
      </w:r>
      <w:proofErr w:type="spellStart"/>
      <w:r w:rsidRPr="00203C20">
        <w:rPr>
          <w:rFonts w:cs="Calibri"/>
          <w:lang w:val="ro-RO"/>
        </w:rPr>
        <w:t>obligatiile</w:t>
      </w:r>
      <w:proofErr w:type="spellEnd"/>
      <w:r w:rsidRPr="00203C20">
        <w:rPr>
          <w:rFonts w:cs="Calibri"/>
          <w:lang w:val="ro-RO"/>
        </w:rPr>
        <w:t xml:space="preserve"> sale asumate prin contract, </w:t>
      </w:r>
      <w:proofErr w:type="spellStart"/>
      <w:r w:rsidRPr="00203C20">
        <w:rPr>
          <w:rFonts w:cs="Calibri"/>
          <w:lang w:val="ro-RO"/>
        </w:rPr>
        <w:t>fara</w:t>
      </w:r>
      <w:proofErr w:type="spellEnd"/>
      <w:r w:rsidRPr="00203C20">
        <w:rPr>
          <w:rFonts w:cs="Calibri"/>
          <w:lang w:val="ro-RO"/>
        </w:rPr>
        <w:t xml:space="preserve"> sa </w:t>
      </w:r>
      <w:proofErr w:type="spellStart"/>
      <w:r w:rsidRPr="00203C20">
        <w:rPr>
          <w:rFonts w:cs="Calibri"/>
          <w:lang w:val="ro-RO"/>
        </w:rPr>
        <w:t>obtina</w:t>
      </w:r>
      <w:proofErr w:type="spellEnd"/>
      <w:r w:rsidRPr="00203C20">
        <w:rPr>
          <w:rFonts w:cs="Calibri"/>
          <w:lang w:val="ro-RO"/>
        </w:rPr>
        <w:t>, in prealabil, acordul scris al achizitorului.</w:t>
      </w:r>
    </w:p>
    <w:p w14:paraId="378A8EE2" w14:textId="77777777"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lang w:val="ro-RO"/>
        </w:rPr>
        <w:t xml:space="preserve">(2) Este permisă doar cesiunea </w:t>
      </w:r>
      <w:proofErr w:type="spellStart"/>
      <w:r w:rsidRPr="00203C20">
        <w:rPr>
          <w:rFonts w:cs="Calibri"/>
          <w:lang w:val="ro-RO"/>
        </w:rPr>
        <w:t>creanţelor</w:t>
      </w:r>
      <w:proofErr w:type="spellEnd"/>
      <w:r w:rsidRPr="00203C20">
        <w:rPr>
          <w:rFonts w:cs="Calibri"/>
          <w:lang w:val="ro-RO"/>
        </w:rPr>
        <w:t xml:space="preserve"> născute din prezentul contract, </w:t>
      </w:r>
      <w:proofErr w:type="spellStart"/>
      <w:r w:rsidRPr="00203C20">
        <w:rPr>
          <w:rFonts w:cs="Calibri"/>
          <w:lang w:val="ro-RO"/>
        </w:rPr>
        <w:t>obligaţiile</w:t>
      </w:r>
      <w:proofErr w:type="spellEnd"/>
      <w:r w:rsidRPr="00203C20">
        <w:rPr>
          <w:rFonts w:cs="Calibri"/>
          <w:lang w:val="ro-RO"/>
        </w:rPr>
        <w:t xml:space="preserve"> născute rămânând în sarcina </w:t>
      </w:r>
      <w:proofErr w:type="spellStart"/>
      <w:r w:rsidRPr="00203C20">
        <w:rPr>
          <w:rFonts w:cs="Calibri"/>
          <w:lang w:val="ro-RO"/>
        </w:rPr>
        <w:t>părţilor</w:t>
      </w:r>
      <w:proofErr w:type="spellEnd"/>
      <w:r w:rsidRPr="00203C20">
        <w:rPr>
          <w:rFonts w:cs="Calibri"/>
          <w:lang w:val="ro-RO"/>
        </w:rPr>
        <w:t xml:space="preserve"> contractante, astfel cum au fost stipulate </w:t>
      </w:r>
      <w:proofErr w:type="spellStart"/>
      <w:r w:rsidRPr="00203C20">
        <w:rPr>
          <w:rFonts w:cs="Calibri"/>
          <w:lang w:val="ro-RO"/>
        </w:rPr>
        <w:t>şi</w:t>
      </w:r>
      <w:proofErr w:type="spellEnd"/>
      <w:r w:rsidRPr="00203C20">
        <w:rPr>
          <w:rFonts w:cs="Calibri"/>
          <w:lang w:val="ro-RO"/>
        </w:rPr>
        <w:t xml:space="preserve"> asumate </w:t>
      </w:r>
      <w:proofErr w:type="spellStart"/>
      <w:r w:rsidRPr="00203C20">
        <w:rPr>
          <w:rFonts w:cs="Calibri"/>
          <w:lang w:val="ro-RO"/>
        </w:rPr>
        <w:t>iniţial</w:t>
      </w:r>
      <w:proofErr w:type="spellEnd"/>
      <w:r w:rsidRPr="00203C20">
        <w:rPr>
          <w:rFonts w:cs="Calibri"/>
          <w:lang w:val="ro-RO"/>
        </w:rPr>
        <w:t xml:space="preserve">. </w:t>
      </w:r>
    </w:p>
    <w:p w14:paraId="59984C24" w14:textId="66EB65C5"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lang w:val="ro-RO"/>
        </w:rPr>
        <w:t xml:space="preserve">(3) Cesiunea nu va exonera Prestatorul de nici o responsabilitate privind </w:t>
      </w:r>
      <w:proofErr w:type="spellStart"/>
      <w:r w:rsidRPr="00203C20">
        <w:rPr>
          <w:rFonts w:cs="Calibri"/>
          <w:lang w:val="ro-RO"/>
        </w:rPr>
        <w:t>garanţi</w:t>
      </w:r>
      <w:r w:rsidR="00301544" w:rsidRPr="00203C20">
        <w:rPr>
          <w:rFonts w:cs="Calibri"/>
          <w:lang w:val="ro-RO"/>
        </w:rPr>
        <w:t>e</w:t>
      </w:r>
      <w:proofErr w:type="spellEnd"/>
      <w:r w:rsidRPr="00203C20">
        <w:rPr>
          <w:rFonts w:cs="Calibri"/>
          <w:lang w:val="ro-RO"/>
        </w:rPr>
        <w:t xml:space="preserve"> sau orice alte </w:t>
      </w:r>
      <w:proofErr w:type="spellStart"/>
      <w:r w:rsidRPr="00203C20">
        <w:rPr>
          <w:rFonts w:cs="Calibri"/>
          <w:lang w:val="ro-RO"/>
        </w:rPr>
        <w:t>obligaţii</w:t>
      </w:r>
      <w:proofErr w:type="spellEnd"/>
      <w:r w:rsidRPr="00203C20">
        <w:rPr>
          <w:rFonts w:cs="Calibri"/>
          <w:lang w:val="ro-RO"/>
        </w:rPr>
        <w:t xml:space="preserve"> asumate prin contract.</w:t>
      </w:r>
    </w:p>
    <w:p w14:paraId="42ADEB54" w14:textId="025CA1A4" w:rsidR="0046121C" w:rsidRPr="00264FDC" w:rsidRDefault="0046121C" w:rsidP="0046121C">
      <w:pPr>
        <w:pStyle w:val="ListParagraph"/>
        <w:widowControl w:val="0"/>
        <w:autoSpaceDE w:val="0"/>
        <w:autoSpaceDN w:val="0"/>
        <w:adjustRightInd w:val="0"/>
        <w:spacing w:after="0" w:line="240" w:lineRule="auto"/>
        <w:ind w:left="0"/>
        <w:jc w:val="both"/>
        <w:rPr>
          <w:rFonts w:cs="Calibri"/>
          <w:i/>
          <w:iCs/>
          <w:lang w:val="ro-RO"/>
        </w:rPr>
      </w:pPr>
      <w:r w:rsidRPr="00203C20">
        <w:rPr>
          <w:rFonts w:cs="Calibri"/>
          <w:lang w:val="ro-RO"/>
        </w:rPr>
        <w:t xml:space="preserve">(4) </w:t>
      </w:r>
      <w:r w:rsidR="00C26520" w:rsidRPr="00C26520">
        <w:rPr>
          <w:rFonts w:cs="Calibri"/>
          <w:lang w:val="ro-RO"/>
        </w:rPr>
        <w:t>Contractant</w:t>
      </w:r>
      <w:r w:rsidRPr="00203C20">
        <w:rPr>
          <w:rFonts w:cs="Calibri"/>
          <w:lang w:val="ro-RO"/>
        </w:rPr>
        <w:t xml:space="preserve">ul se obligă să respecte prevederile art. 1.578 din Noul Cod Civil cu privire la </w:t>
      </w:r>
      <w:r w:rsidRPr="00264FDC">
        <w:rPr>
          <w:rFonts w:cs="Calibri"/>
          <w:i/>
          <w:iCs/>
          <w:lang w:val="ro-RO"/>
        </w:rPr>
        <w:t xml:space="preserve">„Comunicarea </w:t>
      </w:r>
      <w:proofErr w:type="spellStart"/>
      <w:r w:rsidRPr="00264FDC">
        <w:rPr>
          <w:rFonts w:cs="Calibri"/>
          <w:i/>
          <w:iCs/>
          <w:lang w:val="ro-RO"/>
        </w:rPr>
        <w:t>şi</w:t>
      </w:r>
      <w:proofErr w:type="spellEnd"/>
      <w:r w:rsidRPr="00264FDC">
        <w:rPr>
          <w:rFonts w:cs="Calibri"/>
          <w:i/>
          <w:iCs/>
          <w:lang w:val="ro-RO"/>
        </w:rPr>
        <w:t xml:space="preserve"> acceptarea cesiunii”.</w:t>
      </w:r>
    </w:p>
    <w:p w14:paraId="2C2500BD" w14:textId="37404612" w:rsidR="0046121C" w:rsidRDefault="00FF13E4" w:rsidP="0046121C">
      <w:pPr>
        <w:spacing w:after="0" w:line="240" w:lineRule="auto"/>
        <w:jc w:val="both"/>
        <w:rPr>
          <w:rFonts w:asciiTheme="minorHAnsi" w:hAnsiTheme="minorHAnsi" w:cs="Arial"/>
        </w:rPr>
      </w:pPr>
      <w:r w:rsidRPr="00441A3D">
        <w:rPr>
          <w:rFonts w:asciiTheme="minorHAnsi" w:hAnsiTheme="minorHAnsi" w:cs="Arial"/>
          <w:b/>
        </w:rPr>
        <w:t>9.5.</w:t>
      </w:r>
      <w:r w:rsidR="0046121C" w:rsidRPr="0046121C">
        <w:t xml:space="preserve"> </w:t>
      </w:r>
      <w:r w:rsidR="00C26520" w:rsidRPr="00C26520">
        <w:rPr>
          <w:rFonts w:asciiTheme="minorHAnsi" w:hAnsiTheme="minorHAnsi" w:cs="Arial"/>
        </w:rPr>
        <w:t>Contractant</w:t>
      </w:r>
      <w:r w:rsidR="0046121C" w:rsidRPr="0046121C">
        <w:rPr>
          <w:rFonts w:asciiTheme="minorHAnsi" w:hAnsiTheme="minorHAnsi" w:cs="Arial"/>
        </w:rPr>
        <w:t xml:space="preserve">ul va permite accesul </w:t>
      </w:r>
      <w:proofErr w:type="spellStart"/>
      <w:r w:rsidR="0046121C" w:rsidRPr="0046121C">
        <w:rPr>
          <w:rFonts w:asciiTheme="minorHAnsi" w:hAnsiTheme="minorHAnsi" w:cs="Arial"/>
        </w:rPr>
        <w:t>neîngradit</w:t>
      </w:r>
      <w:proofErr w:type="spellEnd"/>
      <w:r w:rsidR="0046121C" w:rsidRPr="0046121C">
        <w:rPr>
          <w:rFonts w:asciiTheme="minorHAnsi" w:hAnsiTheme="minorHAnsi" w:cs="Arial"/>
        </w:rPr>
        <w:t xml:space="preserve"> al persoanelor/instituțiilor abilitate conform legii, în cazul în care aceștia efectuează verificări/controale/audit la fața locului și solicită declarații, informații, documente.</w:t>
      </w:r>
    </w:p>
    <w:p w14:paraId="10575023" w14:textId="38C3EC23" w:rsidR="00FF13E4" w:rsidRDefault="00FF13E4" w:rsidP="0046121C">
      <w:pPr>
        <w:spacing w:after="0" w:line="240" w:lineRule="auto"/>
        <w:jc w:val="both"/>
        <w:rPr>
          <w:rFonts w:asciiTheme="minorHAnsi" w:eastAsia="Times New Roman" w:hAnsiTheme="minorHAnsi" w:cs="Arial"/>
          <w:b/>
          <w:bCs/>
          <w:lang w:eastAsia="en-GB"/>
        </w:rPr>
      </w:pPr>
      <w:r w:rsidRPr="00441A3D">
        <w:rPr>
          <w:rFonts w:asciiTheme="minorHAnsi" w:eastAsia="Times New Roman" w:hAnsiTheme="minorHAnsi" w:cs="Arial"/>
          <w:b/>
          <w:bCs/>
          <w:lang w:eastAsia="en-GB"/>
        </w:rPr>
        <w:t>9.6</w:t>
      </w:r>
      <w:r w:rsidRPr="00441A3D">
        <w:rPr>
          <w:rFonts w:asciiTheme="minorHAnsi" w:eastAsia="Times New Roman" w:hAnsiTheme="minorHAnsi" w:cs="Arial"/>
          <w:b/>
          <w:bCs/>
          <w:i/>
          <w:lang w:eastAsia="en-GB"/>
        </w:rPr>
        <w:t xml:space="preserve">  </w:t>
      </w:r>
      <w:r w:rsidRPr="00D61378">
        <w:rPr>
          <w:rFonts w:asciiTheme="minorHAnsi" w:eastAsia="Times New Roman" w:hAnsiTheme="minorHAnsi" w:cs="Arial"/>
          <w:lang w:eastAsia="en-GB"/>
        </w:rPr>
        <w:t>Codul de conduita</w:t>
      </w:r>
      <w:bookmarkEnd w:id="6"/>
    </w:p>
    <w:p w14:paraId="394B8E57" w14:textId="7483F5D5" w:rsidR="00D47E73" w:rsidRPr="00020E12" w:rsidRDefault="0046121C" w:rsidP="00020E12">
      <w:pPr>
        <w:numPr>
          <w:ilvl w:val="2"/>
          <w:numId w:val="16"/>
        </w:numPr>
        <w:tabs>
          <w:tab w:val="num" w:pos="0"/>
          <w:tab w:val="num" w:pos="142"/>
        </w:tabs>
        <w:spacing w:after="0" w:line="240" w:lineRule="auto"/>
        <w:jc w:val="both"/>
        <w:rPr>
          <w:rFonts w:cs="Calibri"/>
        </w:rPr>
      </w:pPr>
      <w:r w:rsidRPr="00012F38">
        <w:rPr>
          <w:rFonts w:cs="Calibri"/>
        </w:rPr>
        <w:t xml:space="preserve">(1) </w:t>
      </w:r>
      <w:r w:rsidR="00F2106E">
        <w:rPr>
          <w:rFonts w:cs="Calibri"/>
        </w:rPr>
        <w:t>Contractant</w:t>
      </w:r>
      <w:r w:rsidRPr="00012F38">
        <w:rPr>
          <w:rFonts w:cs="Calibri"/>
        </w:rPr>
        <w:t xml:space="preserve">ul va </w:t>
      </w:r>
      <w:proofErr w:type="spellStart"/>
      <w:r w:rsidRPr="00012F38">
        <w:rPr>
          <w:rFonts w:cs="Calibri"/>
        </w:rPr>
        <w:t>acţiona</w:t>
      </w:r>
      <w:proofErr w:type="spellEnd"/>
      <w:r w:rsidRPr="00012F38">
        <w:rPr>
          <w:rFonts w:cs="Calibri"/>
        </w:rPr>
        <w:t xml:space="preserve"> întotdeauna loial </w:t>
      </w:r>
      <w:proofErr w:type="spellStart"/>
      <w:r w:rsidRPr="00012F38">
        <w:rPr>
          <w:rFonts w:cs="Calibri"/>
        </w:rPr>
        <w:t>şi</w:t>
      </w:r>
      <w:proofErr w:type="spellEnd"/>
      <w:r w:rsidRPr="00012F38">
        <w:rPr>
          <w:rFonts w:cs="Calibri"/>
        </w:rPr>
        <w:t xml:space="preserve"> </w:t>
      </w:r>
      <w:proofErr w:type="spellStart"/>
      <w:r w:rsidRPr="00012F38">
        <w:rPr>
          <w:rFonts w:cs="Calibri"/>
        </w:rPr>
        <w:t>imparţial</w:t>
      </w:r>
      <w:proofErr w:type="spellEnd"/>
      <w:r w:rsidRPr="00012F38">
        <w:rPr>
          <w:rFonts w:cs="Calibri"/>
        </w:rPr>
        <w:t xml:space="preserve"> </w:t>
      </w:r>
      <w:proofErr w:type="spellStart"/>
      <w:r w:rsidRPr="00012F38">
        <w:rPr>
          <w:rFonts w:cs="Calibri"/>
        </w:rPr>
        <w:t>şi</w:t>
      </w:r>
      <w:proofErr w:type="spellEnd"/>
      <w:r w:rsidRPr="00012F38">
        <w:rPr>
          <w:rFonts w:cs="Calibri"/>
        </w:rPr>
        <w:t xml:space="preserve"> ca un consilier de încredere pentru achizitor conform regulilor </w:t>
      </w:r>
      <w:proofErr w:type="spellStart"/>
      <w:r w:rsidRPr="00012F38">
        <w:rPr>
          <w:rFonts w:cs="Calibri"/>
        </w:rPr>
        <w:t>şi</w:t>
      </w:r>
      <w:proofErr w:type="spellEnd"/>
      <w:r w:rsidRPr="00012F38">
        <w:rPr>
          <w:rFonts w:cs="Calibri"/>
        </w:rPr>
        <w:t xml:space="preserve">/sau codului de conduită al profesiei sale, precum </w:t>
      </w:r>
      <w:proofErr w:type="spellStart"/>
      <w:r w:rsidRPr="00012F38">
        <w:rPr>
          <w:rFonts w:cs="Calibri"/>
        </w:rPr>
        <w:t>şi</w:t>
      </w:r>
      <w:proofErr w:type="spellEnd"/>
      <w:r w:rsidRPr="00012F38">
        <w:rPr>
          <w:rFonts w:cs="Calibri"/>
        </w:rPr>
        <w:t xml:space="preserve"> cu </w:t>
      </w:r>
      <w:proofErr w:type="spellStart"/>
      <w:r w:rsidRPr="00012F38">
        <w:rPr>
          <w:rFonts w:cs="Calibri"/>
        </w:rPr>
        <w:t>discreţia</w:t>
      </w:r>
      <w:proofErr w:type="spellEnd"/>
      <w:r w:rsidRPr="00012F38">
        <w:rPr>
          <w:rFonts w:cs="Calibri"/>
        </w:rPr>
        <w:t xml:space="preserve"> necesară. Se va </w:t>
      </w:r>
      <w:proofErr w:type="spellStart"/>
      <w:r w:rsidRPr="00012F38">
        <w:rPr>
          <w:rFonts w:cs="Calibri"/>
        </w:rPr>
        <w:t>abţine</w:t>
      </w:r>
      <w:proofErr w:type="spellEnd"/>
      <w:r w:rsidRPr="00012F38">
        <w:rPr>
          <w:rFonts w:cs="Calibri"/>
        </w:rPr>
        <w:t xml:space="preserve"> să facă </w:t>
      </w:r>
      <w:proofErr w:type="spellStart"/>
      <w:r w:rsidRPr="00012F38">
        <w:rPr>
          <w:rFonts w:cs="Calibri"/>
        </w:rPr>
        <w:t>afirmaţii</w:t>
      </w:r>
      <w:proofErr w:type="spellEnd"/>
      <w:r w:rsidRPr="00012F38">
        <w:rPr>
          <w:rFonts w:cs="Calibri"/>
        </w:rPr>
        <w:t xml:space="preserve"> publice în legătură cu serviciile prestate fără să aibă aprobarea prealabilă a achizitorului, precum </w:t>
      </w:r>
      <w:proofErr w:type="spellStart"/>
      <w:r w:rsidRPr="00012F38">
        <w:rPr>
          <w:rFonts w:cs="Calibri"/>
        </w:rPr>
        <w:t>şi</w:t>
      </w:r>
      <w:proofErr w:type="spellEnd"/>
      <w:r w:rsidRPr="00012F38">
        <w:rPr>
          <w:rFonts w:cs="Calibri"/>
        </w:rPr>
        <w:t xml:space="preserve"> să participe în orice </w:t>
      </w:r>
      <w:proofErr w:type="spellStart"/>
      <w:r w:rsidRPr="00012F38">
        <w:rPr>
          <w:rFonts w:cs="Calibri"/>
        </w:rPr>
        <w:t>activităţi</w:t>
      </w:r>
      <w:proofErr w:type="spellEnd"/>
      <w:r w:rsidRPr="00012F38">
        <w:rPr>
          <w:rFonts w:cs="Calibri"/>
        </w:rPr>
        <w:t xml:space="preserve"> care sunt în conflict cu </w:t>
      </w:r>
      <w:proofErr w:type="spellStart"/>
      <w:r w:rsidRPr="00012F38">
        <w:rPr>
          <w:rFonts w:cs="Calibri"/>
        </w:rPr>
        <w:t>obligaţiile</w:t>
      </w:r>
      <w:proofErr w:type="spellEnd"/>
      <w:r w:rsidRPr="00012F38">
        <w:rPr>
          <w:rFonts w:cs="Calibri"/>
        </w:rPr>
        <w:t xml:space="preserve"> sale contractuale în raport cu acesta. </w:t>
      </w:r>
    </w:p>
    <w:p w14:paraId="1E7BBE38" w14:textId="0C5F0C3E" w:rsidR="0046121C" w:rsidRPr="00012F38" w:rsidRDefault="0046121C" w:rsidP="0046121C">
      <w:pPr>
        <w:numPr>
          <w:ilvl w:val="2"/>
          <w:numId w:val="16"/>
        </w:numPr>
        <w:tabs>
          <w:tab w:val="num" w:pos="0"/>
          <w:tab w:val="num" w:pos="142"/>
        </w:tabs>
        <w:spacing w:after="0" w:line="240" w:lineRule="auto"/>
        <w:ind w:right="1"/>
        <w:jc w:val="both"/>
        <w:rPr>
          <w:rFonts w:cs="Calibri"/>
        </w:rPr>
      </w:pPr>
      <w:r w:rsidRPr="00012F38">
        <w:rPr>
          <w:rFonts w:cs="Calibri"/>
        </w:rPr>
        <w:t xml:space="preserve">(2) În cazul în care </w:t>
      </w:r>
      <w:r w:rsidR="00C26520" w:rsidRPr="00C26520">
        <w:rPr>
          <w:rFonts w:cs="Calibri"/>
        </w:rPr>
        <w:t>Contractant</w:t>
      </w:r>
      <w:r w:rsidRPr="00012F38">
        <w:rPr>
          <w:rFonts w:cs="Calibri"/>
        </w:rPr>
        <w:t xml:space="preserve">ul sau oricare din </w:t>
      </w:r>
      <w:proofErr w:type="spellStart"/>
      <w:r w:rsidRPr="00012F38">
        <w:rPr>
          <w:rFonts w:cs="Calibri"/>
        </w:rPr>
        <w:t>asociaţii</w:t>
      </w:r>
      <w:proofErr w:type="spellEnd"/>
      <w:r w:rsidRPr="00012F38">
        <w:rPr>
          <w:rFonts w:cs="Calibri"/>
        </w:rPr>
        <w:t xml:space="preserve"> săi, se oferă să dea, ori sunt de acord să ofere ori să dea, sau dau oricărei persoane, mită, bunuri în dar, </w:t>
      </w:r>
      <w:proofErr w:type="spellStart"/>
      <w:r w:rsidRPr="00012F38">
        <w:rPr>
          <w:rFonts w:cs="Calibri"/>
        </w:rPr>
        <w:t>facilităţi</w:t>
      </w:r>
      <w:proofErr w:type="spellEnd"/>
      <w:r w:rsidRPr="00012F38">
        <w:rPr>
          <w:rFonts w:cs="Calibri"/>
        </w:rPr>
        <w:t xml:space="preserve"> ori comisioane în scopul de a determina ori recompensa îndeplinirea ori neîndeplinirea oricărui act sau fapt privind contractul de prestări servicii sau orice alt contract încheiat cu achizitorul, ori pentru a favoriza sau defavoriza orice persoană în legătură cu contractul sau cu orice alt contract încheiat cu acesta, achizitorul poate decide încetarea contractului, fără a aduce atingere niciunui drept anterior dobândit de prestator în baza contractului.</w:t>
      </w:r>
    </w:p>
    <w:p w14:paraId="0C3D25D7" w14:textId="209C09AA" w:rsidR="0046121C" w:rsidRPr="00012F38" w:rsidRDefault="0046121C" w:rsidP="0046121C">
      <w:pPr>
        <w:numPr>
          <w:ilvl w:val="2"/>
          <w:numId w:val="16"/>
        </w:numPr>
        <w:tabs>
          <w:tab w:val="clear" w:pos="360"/>
          <w:tab w:val="num" w:pos="0"/>
          <w:tab w:val="num" w:pos="142"/>
          <w:tab w:val="num" w:pos="480"/>
        </w:tabs>
        <w:spacing w:after="0" w:line="240" w:lineRule="auto"/>
        <w:ind w:right="1"/>
        <w:jc w:val="both"/>
        <w:rPr>
          <w:rFonts w:cs="Calibri"/>
        </w:rPr>
      </w:pPr>
      <w:r w:rsidRPr="00012F38">
        <w:rPr>
          <w:rFonts w:cs="Calibri"/>
        </w:rPr>
        <w:t xml:space="preserve">(3) </w:t>
      </w:r>
      <w:proofErr w:type="spellStart"/>
      <w:r w:rsidRPr="00012F38">
        <w:rPr>
          <w:rFonts w:cs="Calibri"/>
        </w:rPr>
        <w:t>Plăţile</w:t>
      </w:r>
      <w:proofErr w:type="spellEnd"/>
      <w:r w:rsidRPr="00012F38">
        <w:rPr>
          <w:rFonts w:cs="Calibri"/>
        </w:rPr>
        <w:t xml:space="preserve"> către prestator aferente contractului vor constitui singurul venit ori beneficiu ce poate deriva din contract, </w:t>
      </w:r>
      <w:proofErr w:type="spellStart"/>
      <w:r w:rsidRPr="00012F38">
        <w:rPr>
          <w:rFonts w:cs="Calibri"/>
        </w:rPr>
        <w:t>şi</w:t>
      </w:r>
      <w:proofErr w:type="spellEnd"/>
      <w:r w:rsidRPr="00012F38">
        <w:rPr>
          <w:rFonts w:cs="Calibri"/>
        </w:rPr>
        <w:t xml:space="preserve"> atât prestatorul cât </w:t>
      </w:r>
      <w:proofErr w:type="spellStart"/>
      <w:r w:rsidRPr="00012F38">
        <w:rPr>
          <w:rFonts w:cs="Calibri"/>
        </w:rPr>
        <w:t>şi</w:t>
      </w:r>
      <w:proofErr w:type="spellEnd"/>
      <w:r w:rsidRPr="00012F38">
        <w:rPr>
          <w:rFonts w:cs="Calibri"/>
        </w:rPr>
        <w:t xml:space="preserve"> personalul său salariat ori contractat, inclusiv conducerea sa </w:t>
      </w:r>
      <w:proofErr w:type="spellStart"/>
      <w:r w:rsidRPr="00012F38">
        <w:rPr>
          <w:rFonts w:cs="Calibri"/>
        </w:rPr>
        <w:t>şi</w:t>
      </w:r>
      <w:proofErr w:type="spellEnd"/>
      <w:r w:rsidRPr="00012F38">
        <w:rPr>
          <w:rFonts w:cs="Calibri"/>
        </w:rPr>
        <w:t xml:space="preserve"> </w:t>
      </w:r>
      <w:proofErr w:type="spellStart"/>
      <w:r w:rsidRPr="00012F38">
        <w:rPr>
          <w:rFonts w:cs="Calibri"/>
        </w:rPr>
        <w:t>salariaţii</w:t>
      </w:r>
      <w:proofErr w:type="spellEnd"/>
      <w:r w:rsidRPr="00012F38">
        <w:rPr>
          <w:rFonts w:cs="Calibri"/>
        </w:rPr>
        <w:t xml:space="preserve"> din teritoriu, nu vor accepta niciun comision, discount, </w:t>
      </w:r>
      <w:proofErr w:type="spellStart"/>
      <w:r w:rsidRPr="00012F38">
        <w:rPr>
          <w:rFonts w:cs="Calibri"/>
        </w:rPr>
        <w:t>alocaţie</w:t>
      </w:r>
      <w:proofErr w:type="spellEnd"/>
      <w:r w:rsidRPr="00012F38">
        <w:rPr>
          <w:rFonts w:cs="Calibri"/>
        </w:rPr>
        <w:t xml:space="preserve">, plată indirectă ori orice altă forma de </w:t>
      </w:r>
      <w:proofErr w:type="spellStart"/>
      <w:r w:rsidRPr="00012F38">
        <w:rPr>
          <w:rFonts w:cs="Calibri"/>
        </w:rPr>
        <w:t>retribuţie</w:t>
      </w:r>
      <w:proofErr w:type="spellEnd"/>
      <w:r w:rsidRPr="00012F38">
        <w:rPr>
          <w:rFonts w:cs="Calibri"/>
        </w:rPr>
        <w:t xml:space="preserve"> în legătură cu sau pentru executarea </w:t>
      </w:r>
      <w:proofErr w:type="spellStart"/>
      <w:r w:rsidRPr="00012F38">
        <w:rPr>
          <w:rFonts w:cs="Calibri"/>
        </w:rPr>
        <w:t>obligaţiilor</w:t>
      </w:r>
      <w:proofErr w:type="spellEnd"/>
      <w:r w:rsidRPr="00012F38">
        <w:rPr>
          <w:rFonts w:cs="Calibri"/>
        </w:rPr>
        <w:t xml:space="preserve"> din contract.</w:t>
      </w:r>
    </w:p>
    <w:p w14:paraId="20E16520" w14:textId="592FBB3B" w:rsidR="0046121C" w:rsidRPr="00617170" w:rsidRDefault="0046121C" w:rsidP="00D476B1">
      <w:pPr>
        <w:numPr>
          <w:ilvl w:val="2"/>
          <w:numId w:val="16"/>
        </w:numPr>
        <w:tabs>
          <w:tab w:val="clear" w:pos="360"/>
          <w:tab w:val="num" w:pos="0"/>
          <w:tab w:val="num" w:pos="142"/>
          <w:tab w:val="num" w:pos="480"/>
        </w:tabs>
        <w:spacing w:after="0" w:line="240" w:lineRule="auto"/>
        <w:jc w:val="both"/>
        <w:rPr>
          <w:rFonts w:cs="Calibri"/>
        </w:rPr>
      </w:pPr>
      <w:r w:rsidRPr="00617170">
        <w:rPr>
          <w:rFonts w:cs="Calibri"/>
        </w:rPr>
        <w:t xml:space="preserve">(4) </w:t>
      </w:r>
      <w:r w:rsidR="00F2106E" w:rsidRPr="00617170">
        <w:rPr>
          <w:rFonts w:cs="Calibri"/>
        </w:rPr>
        <w:t>Contractant</w:t>
      </w:r>
      <w:r w:rsidRPr="00617170">
        <w:rPr>
          <w:rFonts w:cs="Calibri"/>
        </w:rPr>
        <w:t xml:space="preserve">ul </w:t>
      </w:r>
      <w:proofErr w:type="spellStart"/>
      <w:r w:rsidRPr="00617170">
        <w:rPr>
          <w:rFonts w:cs="Calibri"/>
        </w:rPr>
        <w:t>şi</w:t>
      </w:r>
      <w:proofErr w:type="spellEnd"/>
      <w:r w:rsidRPr="00617170">
        <w:rPr>
          <w:rFonts w:cs="Calibri"/>
        </w:rPr>
        <w:t xml:space="preserve"> personalul său vor respecta secretul profesional, pe perioada executării contractului, inclusiv pe perioada oricărei prelungiri a acestuia, precum </w:t>
      </w:r>
      <w:proofErr w:type="spellStart"/>
      <w:r w:rsidRPr="00617170">
        <w:rPr>
          <w:rFonts w:cs="Calibri"/>
        </w:rPr>
        <w:t>şi</w:t>
      </w:r>
      <w:proofErr w:type="spellEnd"/>
      <w:r w:rsidRPr="00617170">
        <w:rPr>
          <w:rFonts w:cs="Calibri"/>
        </w:rPr>
        <w:t xml:space="preserve"> după încetarea contractului. În acest sens, cu </w:t>
      </w:r>
      <w:proofErr w:type="spellStart"/>
      <w:r w:rsidRPr="00617170">
        <w:rPr>
          <w:rFonts w:cs="Calibri"/>
        </w:rPr>
        <w:t>excepţia</w:t>
      </w:r>
      <w:proofErr w:type="spellEnd"/>
      <w:r w:rsidRPr="00617170">
        <w:rPr>
          <w:rFonts w:cs="Calibri"/>
        </w:rPr>
        <w:t xml:space="preserve"> cazului în care se </w:t>
      </w:r>
      <w:proofErr w:type="spellStart"/>
      <w:r w:rsidRPr="00617170">
        <w:rPr>
          <w:rFonts w:cs="Calibri"/>
        </w:rPr>
        <w:t>obţine</w:t>
      </w:r>
      <w:proofErr w:type="spellEnd"/>
      <w:r w:rsidRPr="00617170">
        <w:rPr>
          <w:rFonts w:cs="Calibri"/>
        </w:rPr>
        <w:t xml:space="preserve"> acordul scris prealabil al achizitorului, prestatorul </w:t>
      </w:r>
      <w:proofErr w:type="spellStart"/>
      <w:r w:rsidRPr="00617170">
        <w:rPr>
          <w:rFonts w:cs="Calibri"/>
        </w:rPr>
        <w:t>şi</w:t>
      </w:r>
      <w:proofErr w:type="spellEnd"/>
      <w:r w:rsidRPr="00617170">
        <w:rPr>
          <w:rFonts w:cs="Calibri"/>
        </w:rPr>
        <w:t xml:space="preserve"> personalul său, salariat ori contractat de acesta, incluzând conducerea </w:t>
      </w:r>
      <w:proofErr w:type="spellStart"/>
      <w:r w:rsidRPr="00617170">
        <w:rPr>
          <w:rFonts w:cs="Calibri"/>
        </w:rPr>
        <w:t>şi</w:t>
      </w:r>
      <w:proofErr w:type="spellEnd"/>
      <w:r w:rsidRPr="00617170">
        <w:rPr>
          <w:rFonts w:cs="Calibri"/>
        </w:rPr>
        <w:t xml:space="preserve"> </w:t>
      </w:r>
      <w:proofErr w:type="spellStart"/>
      <w:r w:rsidRPr="00617170">
        <w:rPr>
          <w:rFonts w:cs="Calibri"/>
        </w:rPr>
        <w:t>salariaţii</w:t>
      </w:r>
      <w:proofErr w:type="spellEnd"/>
      <w:r w:rsidRPr="00617170">
        <w:rPr>
          <w:rFonts w:cs="Calibri"/>
        </w:rPr>
        <w:t xml:space="preserve"> din teritoriu, nu vor comunica niciodată oricărei alte persoane sau </w:t>
      </w:r>
      <w:proofErr w:type="spellStart"/>
      <w:r w:rsidRPr="00617170">
        <w:rPr>
          <w:rFonts w:cs="Calibri"/>
        </w:rPr>
        <w:t>entităţi</w:t>
      </w:r>
      <w:proofErr w:type="spellEnd"/>
      <w:r w:rsidRPr="00617170">
        <w:rPr>
          <w:rFonts w:cs="Calibri"/>
        </w:rPr>
        <w:t xml:space="preserve">, nicio </w:t>
      </w:r>
      <w:proofErr w:type="spellStart"/>
      <w:r w:rsidRPr="00617170">
        <w:rPr>
          <w:rFonts w:cs="Calibri"/>
        </w:rPr>
        <w:t>informaţie</w:t>
      </w:r>
      <w:proofErr w:type="spellEnd"/>
      <w:r w:rsidRPr="00617170">
        <w:rPr>
          <w:rFonts w:cs="Calibri"/>
        </w:rPr>
        <w:t xml:space="preserve"> </w:t>
      </w:r>
      <w:proofErr w:type="spellStart"/>
      <w:r w:rsidRPr="00617170">
        <w:rPr>
          <w:rFonts w:cs="Calibri"/>
        </w:rPr>
        <w:t>confidenţială</w:t>
      </w:r>
      <w:proofErr w:type="spellEnd"/>
      <w:r w:rsidRPr="00617170">
        <w:rPr>
          <w:rFonts w:cs="Calibri"/>
        </w:rPr>
        <w:t xml:space="preserve"> divulgată lor sau despre care au luat </w:t>
      </w:r>
      <w:proofErr w:type="spellStart"/>
      <w:r w:rsidRPr="00617170">
        <w:rPr>
          <w:rFonts w:cs="Calibri"/>
        </w:rPr>
        <w:t>cunoştinţă</w:t>
      </w:r>
      <w:proofErr w:type="spellEnd"/>
      <w:r w:rsidRPr="00617170">
        <w:rPr>
          <w:rFonts w:cs="Calibri"/>
        </w:rPr>
        <w:t xml:space="preserve"> </w:t>
      </w:r>
      <w:proofErr w:type="spellStart"/>
      <w:r w:rsidRPr="00617170">
        <w:rPr>
          <w:rFonts w:cs="Calibri"/>
        </w:rPr>
        <w:t>şi</w:t>
      </w:r>
      <w:proofErr w:type="spellEnd"/>
      <w:r w:rsidRPr="00617170">
        <w:rPr>
          <w:rFonts w:cs="Calibri"/>
        </w:rPr>
        <w:t xml:space="preserve"> nu vor face publică nicio </w:t>
      </w:r>
      <w:proofErr w:type="spellStart"/>
      <w:r w:rsidRPr="00617170">
        <w:rPr>
          <w:rFonts w:cs="Calibri"/>
        </w:rPr>
        <w:t>informaţie</w:t>
      </w:r>
      <w:proofErr w:type="spellEnd"/>
      <w:r w:rsidRPr="00617170">
        <w:rPr>
          <w:rFonts w:cs="Calibri"/>
        </w:rPr>
        <w:t xml:space="preserve"> referitoare la recomandările primite în cursul sau ca rezultat al prestării serviciilor ce fac obiectul prezentului contract. Totodată, </w:t>
      </w:r>
      <w:r w:rsidR="00F2106E" w:rsidRPr="00617170">
        <w:rPr>
          <w:rFonts w:cs="Calibri"/>
        </w:rPr>
        <w:t>Contractant</w:t>
      </w:r>
      <w:r w:rsidRPr="00617170">
        <w:rPr>
          <w:rFonts w:cs="Calibri"/>
        </w:rPr>
        <w:t xml:space="preserve">ul </w:t>
      </w:r>
      <w:proofErr w:type="spellStart"/>
      <w:r w:rsidRPr="00617170">
        <w:rPr>
          <w:rFonts w:cs="Calibri"/>
        </w:rPr>
        <w:t>şi</w:t>
      </w:r>
      <w:proofErr w:type="spellEnd"/>
      <w:r w:rsidRPr="00617170">
        <w:rPr>
          <w:rFonts w:cs="Calibri"/>
        </w:rPr>
        <w:t xml:space="preserve"> personalul său nu vor utiliza în dauna achizitorului </w:t>
      </w:r>
      <w:proofErr w:type="spellStart"/>
      <w:r w:rsidRPr="00617170">
        <w:rPr>
          <w:rFonts w:cs="Calibri"/>
        </w:rPr>
        <w:t>informaţiile</w:t>
      </w:r>
      <w:proofErr w:type="spellEnd"/>
      <w:r w:rsidRPr="00617170">
        <w:rPr>
          <w:rFonts w:cs="Calibri"/>
        </w:rPr>
        <w:t xml:space="preserve"> ce </w:t>
      </w:r>
      <w:r w:rsidRPr="00617170">
        <w:rPr>
          <w:rFonts w:cs="Calibri"/>
        </w:rPr>
        <w:lastRenderedPageBreak/>
        <w:t xml:space="preserve">le-au fost furnizate sau rezultatul studiilor, testelor, cercetărilor </w:t>
      </w:r>
      <w:proofErr w:type="spellStart"/>
      <w:r w:rsidRPr="00617170">
        <w:rPr>
          <w:rFonts w:cs="Calibri"/>
        </w:rPr>
        <w:t>desfăşurate</w:t>
      </w:r>
      <w:proofErr w:type="spellEnd"/>
      <w:r w:rsidRPr="00617170">
        <w:rPr>
          <w:rFonts w:cs="Calibri"/>
        </w:rPr>
        <w:t xml:space="preserve"> în cursul sau în scopul executării contractului. </w:t>
      </w:r>
    </w:p>
    <w:p w14:paraId="01F14310" w14:textId="77777777" w:rsidR="0046121C" w:rsidRPr="00012F38" w:rsidRDefault="0046121C" w:rsidP="0046121C">
      <w:pPr>
        <w:numPr>
          <w:ilvl w:val="2"/>
          <w:numId w:val="16"/>
        </w:numPr>
        <w:tabs>
          <w:tab w:val="clear" w:pos="360"/>
          <w:tab w:val="num" w:pos="0"/>
          <w:tab w:val="num" w:pos="142"/>
          <w:tab w:val="num" w:pos="480"/>
        </w:tabs>
        <w:spacing w:after="0" w:line="240" w:lineRule="auto"/>
        <w:jc w:val="both"/>
        <w:rPr>
          <w:rFonts w:cs="Calibri"/>
        </w:rPr>
      </w:pPr>
      <w:r w:rsidRPr="00012F38">
        <w:rPr>
          <w:rFonts w:cs="Calibri"/>
        </w:rPr>
        <w:t xml:space="preserve">(5) Executarea contractului nu va genera sub nicio formă cheltuieli comerciale neuzuale. Dacă apar </w:t>
      </w:r>
      <w:proofErr w:type="spellStart"/>
      <w:r w:rsidRPr="00012F38">
        <w:rPr>
          <w:rFonts w:cs="Calibri"/>
        </w:rPr>
        <w:t>totuşi</w:t>
      </w:r>
      <w:proofErr w:type="spellEnd"/>
      <w:r w:rsidRPr="00012F38">
        <w:rPr>
          <w:rFonts w:cs="Calibri"/>
        </w:rPr>
        <w:t xml:space="preserve"> astfel de cheltuieli, contractul poate înceta conform art. 14 din prezentul Contract. Sunt considerate cheltuieli comerciale neuzuale:</w:t>
      </w:r>
    </w:p>
    <w:p w14:paraId="1FA66666"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 comisioanele care nu sunt </w:t>
      </w:r>
      <w:proofErr w:type="spellStart"/>
      <w:r w:rsidRPr="00012F38">
        <w:rPr>
          <w:rFonts w:cs="Calibri"/>
        </w:rPr>
        <w:t>menţionate</w:t>
      </w:r>
      <w:proofErr w:type="spellEnd"/>
      <w:r w:rsidRPr="00012F38">
        <w:rPr>
          <w:rFonts w:cs="Calibri"/>
        </w:rPr>
        <w:t xml:space="preserve"> în contract sau care nu rezultă dintr-un contract valabil încheiat referitor la prezentul contract;</w:t>
      </w:r>
    </w:p>
    <w:p w14:paraId="4DB329A1"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(ii) comisioanele care nu corespund unor servicii prestate </w:t>
      </w:r>
      <w:proofErr w:type="spellStart"/>
      <w:r w:rsidRPr="00012F38">
        <w:rPr>
          <w:rFonts w:cs="Calibri"/>
        </w:rPr>
        <w:t>şi</w:t>
      </w:r>
      <w:proofErr w:type="spellEnd"/>
      <w:r w:rsidRPr="00012F38">
        <w:rPr>
          <w:rFonts w:cs="Calibri"/>
        </w:rPr>
        <w:t xml:space="preserve"> legitime; </w:t>
      </w:r>
    </w:p>
    <w:p w14:paraId="6D50D669"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(iii) comisioanele plătite unui destinatar care nu este în mod clar identificat sau </w:t>
      </w:r>
    </w:p>
    <w:p w14:paraId="513E5A94"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(iv) comisioanele plătite unei persoane care potrivit tuturor </w:t>
      </w:r>
      <w:proofErr w:type="spellStart"/>
      <w:r w:rsidRPr="00012F38">
        <w:rPr>
          <w:rFonts w:cs="Calibri"/>
        </w:rPr>
        <w:t>aparenţelor</w:t>
      </w:r>
      <w:proofErr w:type="spellEnd"/>
      <w:r w:rsidRPr="00012F38">
        <w:rPr>
          <w:rFonts w:cs="Calibri"/>
        </w:rPr>
        <w:t xml:space="preserve"> este o persoană interpusă. </w:t>
      </w:r>
    </w:p>
    <w:p w14:paraId="6025B0E9" w14:textId="018ED31C" w:rsidR="0046121C" w:rsidRPr="00012F38" w:rsidRDefault="0046121C" w:rsidP="0046121C">
      <w:pPr>
        <w:numPr>
          <w:ilvl w:val="2"/>
          <w:numId w:val="16"/>
        </w:numPr>
        <w:tabs>
          <w:tab w:val="clear" w:pos="360"/>
          <w:tab w:val="num" w:pos="0"/>
          <w:tab w:val="num" w:pos="142"/>
          <w:tab w:val="num" w:pos="480"/>
        </w:tabs>
        <w:spacing w:after="0" w:line="240" w:lineRule="auto"/>
        <w:jc w:val="both"/>
        <w:rPr>
          <w:rFonts w:cs="Calibri"/>
        </w:rPr>
      </w:pPr>
      <w:r w:rsidRPr="00012F38">
        <w:rPr>
          <w:rFonts w:cs="Calibri"/>
        </w:rPr>
        <w:t xml:space="preserve">(6) </w:t>
      </w:r>
      <w:r w:rsidR="00F2106E">
        <w:rPr>
          <w:rFonts w:cs="Calibri"/>
        </w:rPr>
        <w:t>Contractant</w:t>
      </w:r>
      <w:r w:rsidRPr="00012F38">
        <w:rPr>
          <w:rFonts w:cs="Calibri"/>
        </w:rPr>
        <w:t xml:space="preserve">ul va furniza achizitorului, la cerere, documente justificative cu privire la </w:t>
      </w:r>
      <w:proofErr w:type="spellStart"/>
      <w:r w:rsidRPr="00012F38">
        <w:rPr>
          <w:rFonts w:cs="Calibri"/>
        </w:rPr>
        <w:t>condiţiile</w:t>
      </w:r>
      <w:proofErr w:type="spellEnd"/>
      <w:r w:rsidRPr="00012F38">
        <w:rPr>
          <w:rFonts w:cs="Calibri"/>
        </w:rPr>
        <w:t xml:space="preserve"> în care se execută contractul. Achizitorul va efectua orice documentare sau cercetare la </w:t>
      </w:r>
      <w:proofErr w:type="spellStart"/>
      <w:r w:rsidRPr="00012F38">
        <w:rPr>
          <w:rFonts w:cs="Calibri"/>
        </w:rPr>
        <w:t>faţa</w:t>
      </w:r>
      <w:proofErr w:type="spellEnd"/>
      <w:r w:rsidRPr="00012F38">
        <w:rPr>
          <w:rFonts w:cs="Calibri"/>
        </w:rPr>
        <w:t xml:space="preserve"> locului pe care o consideră necesară pentru strângerea de probe în cazul oricărei suspiciuni cu privire la </w:t>
      </w:r>
      <w:proofErr w:type="spellStart"/>
      <w:r w:rsidRPr="00012F38">
        <w:rPr>
          <w:rFonts w:cs="Calibri"/>
        </w:rPr>
        <w:t>existenţa</w:t>
      </w:r>
      <w:proofErr w:type="spellEnd"/>
      <w:r w:rsidRPr="00012F38">
        <w:rPr>
          <w:rFonts w:cs="Calibri"/>
        </w:rPr>
        <w:t xml:space="preserve"> unor cheltuieli comerciale neuzuale.</w:t>
      </w:r>
    </w:p>
    <w:p w14:paraId="2AD19C65" w14:textId="0B11C3E5" w:rsidR="00FF13E4" w:rsidRPr="00441A3D" w:rsidRDefault="00FF13E4" w:rsidP="00441A3D">
      <w:pPr>
        <w:spacing w:after="0" w:line="240" w:lineRule="auto"/>
        <w:jc w:val="both"/>
        <w:rPr>
          <w:rFonts w:asciiTheme="minorHAnsi" w:hAnsiTheme="minorHAnsi" w:cs="Arial"/>
          <w:b/>
        </w:rPr>
      </w:pPr>
      <w:r w:rsidRPr="00441A3D">
        <w:rPr>
          <w:rFonts w:asciiTheme="minorHAnsi" w:hAnsiTheme="minorHAnsi" w:cs="Arial"/>
          <w:b/>
        </w:rPr>
        <w:t>9.7</w:t>
      </w:r>
      <w:r w:rsidRPr="00441A3D">
        <w:rPr>
          <w:rFonts w:asciiTheme="minorHAnsi" w:hAnsiTheme="minorHAnsi" w:cs="Arial"/>
          <w:b/>
          <w:i/>
        </w:rPr>
        <w:t xml:space="preserve"> </w:t>
      </w:r>
      <w:r w:rsidRPr="00D61378">
        <w:rPr>
          <w:rFonts w:asciiTheme="minorHAnsi" w:hAnsiTheme="minorHAnsi" w:cs="Arial"/>
          <w:bCs/>
        </w:rPr>
        <w:t>Drepturi de proprietate intelectual</w:t>
      </w:r>
      <w:r w:rsidR="00F2106E">
        <w:rPr>
          <w:rFonts w:asciiTheme="minorHAnsi" w:hAnsiTheme="minorHAnsi" w:cs="Arial"/>
          <w:bCs/>
        </w:rPr>
        <w:t>ă</w:t>
      </w:r>
    </w:p>
    <w:p w14:paraId="466986E3" w14:textId="4034E6DF" w:rsidR="00FF13E4" w:rsidRPr="00441A3D" w:rsidRDefault="00FF13E4" w:rsidP="00441A3D">
      <w:pPr>
        <w:spacing w:after="0" w:line="240" w:lineRule="auto"/>
        <w:ind w:right="1"/>
        <w:jc w:val="both"/>
        <w:rPr>
          <w:rFonts w:asciiTheme="minorHAnsi" w:hAnsiTheme="minorHAnsi" w:cs="Arial"/>
        </w:rPr>
      </w:pPr>
      <w:r w:rsidRPr="00441A3D">
        <w:rPr>
          <w:rFonts w:asciiTheme="minorHAnsi" w:hAnsiTheme="minorHAnsi" w:cs="Arial"/>
        </w:rPr>
        <w:t xml:space="preserve">(1) </w:t>
      </w:r>
      <w:r w:rsidR="00F2106E">
        <w:rPr>
          <w:rFonts w:cs="Calibri"/>
        </w:rPr>
        <w:t>Contractant</w:t>
      </w:r>
      <w:r w:rsidRPr="00441A3D">
        <w:rPr>
          <w:rFonts w:asciiTheme="minorHAnsi" w:hAnsiTheme="minorHAnsi" w:cs="Arial"/>
        </w:rPr>
        <w:t xml:space="preserve">ul nu va publica articole referitoare la serviciile care fac obiectul prezentului contract si nu va face referire la aceste servicii in cursul </w:t>
      </w:r>
      <w:proofErr w:type="spellStart"/>
      <w:r w:rsidRPr="00441A3D">
        <w:rPr>
          <w:rFonts w:asciiTheme="minorHAnsi" w:hAnsiTheme="minorHAnsi" w:cs="Arial"/>
        </w:rPr>
        <w:t>prestarii</w:t>
      </w:r>
      <w:proofErr w:type="spellEnd"/>
      <w:r w:rsidRPr="00441A3D">
        <w:rPr>
          <w:rFonts w:asciiTheme="minorHAnsi" w:hAnsiTheme="minorHAnsi" w:cs="Arial"/>
        </w:rPr>
        <w:t xml:space="preserve"> altor servicii pentru </w:t>
      </w:r>
      <w:proofErr w:type="spellStart"/>
      <w:r w:rsidRPr="00441A3D">
        <w:rPr>
          <w:rFonts w:asciiTheme="minorHAnsi" w:hAnsiTheme="minorHAnsi" w:cs="Arial"/>
        </w:rPr>
        <w:t>terti</w:t>
      </w:r>
      <w:proofErr w:type="spellEnd"/>
      <w:r w:rsidRPr="00441A3D">
        <w:rPr>
          <w:rFonts w:asciiTheme="minorHAnsi" w:hAnsiTheme="minorHAnsi" w:cs="Arial"/>
        </w:rPr>
        <w:t xml:space="preserve"> si nu va divulga nicio </w:t>
      </w:r>
      <w:proofErr w:type="spellStart"/>
      <w:r w:rsidRPr="00441A3D">
        <w:rPr>
          <w:rFonts w:asciiTheme="minorHAnsi" w:hAnsiTheme="minorHAnsi" w:cs="Arial"/>
        </w:rPr>
        <w:t>informatie</w:t>
      </w:r>
      <w:proofErr w:type="spellEnd"/>
      <w:r w:rsidRPr="00441A3D">
        <w:rPr>
          <w:rFonts w:asciiTheme="minorHAnsi" w:hAnsiTheme="minorHAnsi" w:cs="Arial"/>
        </w:rPr>
        <w:t xml:space="preserve"> furnizata de achizitor, </w:t>
      </w:r>
      <w:proofErr w:type="spellStart"/>
      <w:r w:rsidRPr="00441A3D">
        <w:rPr>
          <w:rFonts w:asciiTheme="minorHAnsi" w:hAnsiTheme="minorHAnsi" w:cs="Arial"/>
        </w:rPr>
        <w:t>fara</w:t>
      </w:r>
      <w:proofErr w:type="spellEnd"/>
      <w:r w:rsidRPr="00441A3D">
        <w:rPr>
          <w:rFonts w:asciiTheme="minorHAnsi" w:hAnsiTheme="minorHAnsi" w:cs="Arial"/>
        </w:rPr>
        <w:t xml:space="preserve"> acordul scris prealabil al acestuia.</w:t>
      </w:r>
    </w:p>
    <w:p w14:paraId="62E63A7C" w14:textId="77777777" w:rsidR="0046121C" w:rsidRDefault="0046121C"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59689525" w14:textId="737ED69E"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10. OBLIGA</w:t>
      </w:r>
      <w:r w:rsidR="002D5997">
        <w:rPr>
          <w:rFonts w:asciiTheme="minorHAnsi" w:eastAsia="Times New Roman" w:hAnsiTheme="minorHAnsi" w:cs="Arial"/>
          <w:b/>
        </w:rPr>
        <w:t>Ț</w:t>
      </w:r>
      <w:r w:rsidRPr="00441A3D">
        <w:rPr>
          <w:rFonts w:asciiTheme="minorHAnsi" w:eastAsia="Times New Roman" w:hAnsiTheme="minorHAnsi" w:cs="Arial"/>
          <w:b/>
        </w:rPr>
        <w:t>IILE ACHIZITORULUI</w:t>
      </w:r>
    </w:p>
    <w:p w14:paraId="1C2E8EC0" w14:textId="78A618CE" w:rsidR="00FF13E4" w:rsidRPr="00441A3D" w:rsidRDefault="00FF13E4" w:rsidP="00441A3D">
      <w:pPr>
        <w:spacing w:after="0" w:line="240" w:lineRule="auto"/>
        <w:ind w:right="-5"/>
        <w:jc w:val="both"/>
        <w:rPr>
          <w:rFonts w:asciiTheme="minorHAnsi" w:hAnsiTheme="minorHAnsi" w:cs="Arial"/>
          <w:bCs/>
        </w:rPr>
      </w:pPr>
      <w:bookmarkStart w:id="7" w:name="_Toc185742698"/>
      <w:r w:rsidRPr="00441A3D">
        <w:rPr>
          <w:rFonts w:asciiTheme="minorHAnsi" w:hAnsiTheme="minorHAnsi" w:cs="Arial"/>
          <w:b/>
          <w:bCs/>
        </w:rPr>
        <w:t>10.1</w:t>
      </w:r>
      <w:r w:rsidRPr="00441A3D">
        <w:rPr>
          <w:rFonts w:asciiTheme="minorHAnsi" w:hAnsiTheme="minorHAnsi" w:cs="Arial"/>
          <w:bCs/>
        </w:rPr>
        <w:t xml:space="preserve"> Achizitorul se oblig</w:t>
      </w:r>
      <w:r w:rsidR="000B10F4">
        <w:rPr>
          <w:rFonts w:asciiTheme="minorHAnsi" w:hAnsiTheme="minorHAnsi" w:cs="Arial"/>
          <w:bCs/>
        </w:rPr>
        <w:t>ă</w:t>
      </w:r>
      <w:r w:rsidRPr="00441A3D">
        <w:rPr>
          <w:rFonts w:asciiTheme="minorHAnsi" w:hAnsiTheme="minorHAnsi" w:cs="Arial"/>
          <w:bCs/>
        </w:rPr>
        <w:t xml:space="preserve"> s</w:t>
      </w:r>
      <w:r w:rsidR="000B10F4">
        <w:rPr>
          <w:rFonts w:asciiTheme="minorHAnsi" w:hAnsiTheme="minorHAnsi" w:cs="Arial"/>
          <w:bCs/>
        </w:rPr>
        <w:t>ă</w:t>
      </w:r>
      <w:r w:rsidRPr="00441A3D">
        <w:rPr>
          <w:rFonts w:asciiTheme="minorHAnsi" w:hAnsiTheme="minorHAnsi" w:cs="Arial"/>
          <w:bCs/>
        </w:rPr>
        <w:t xml:space="preserve"> pun</w:t>
      </w:r>
      <w:r w:rsidR="000B10F4">
        <w:rPr>
          <w:rFonts w:asciiTheme="minorHAnsi" w:hAnsiTheme="minorHAnsi" w:cs="Arial"/>
          <w:bCs/>
        </w:rPr>
        <w:t>ă</w:t>
      </w:r>
      <w:r w:rsidRPr="00441A3D">
        <w:rPr>
          <w:rFonts w:asciiTheme="minorHAnsi" w:hAnsiTheme="minorHAnsi" w:cs="Arial"/>
          <w:bCs/>
        </w:rPr>
        <w:t xml:space="preserve"> la dispozi</w:t>
      </w:r>
      <w:r w:rsidR="000B10F4">
        <w:rPr>
          <w:rFonts w:asciiTheme="minorHAnsi" w:hAnsiTheme="minorHAnsi" w:cs="Arial"/>
          <w:bCs/>
        </w:rPr>
        <w:t>ț</w:t>
      </w:r>
      <w:r w:rsidRPr="00441A3D">
        <w:rPr>
          <w:rFonts w:asciiTheme="minorHAnsi" w:hAnsiTheme="minorHAnsi" w:cs="Arial"/>
          <w:bCs/>
        </w:rPr>
        <w:t xml:space="preserve">ia </w:t>
      </w:r>
      <w:r w:rsidR="000B10F4">
        <w:rPr>
          <w:rFonts w:asciiTheme="minorHAnsi" w:hAnsiTheme="minorHAnsi" w:cs="Arial"/>
        </w:rPr>
        <w:t>Contractant</w:t>
      </w:r>
      <w:r w:rsidRPr="00441A3D">
        <w:rPr>
          <w:rFonts w:asciiTheme="minorHAnsi" w:hAnsiTheme="minorHAnsi" w:cs="Arial"/>
        </w:rPr>
        <w:t xml:space="preserve">ului </w:t>
      </w:r>
      <w:r w:rsidRPr="00441A3D">
        <w:rPr>
          <w:rFonts w:asciiTheme="minorHAnsi" w:hAnsiTheme="minorHAnsi" w:cs="Arial"/>
          <w:bCs/>
        </w:rPr>
        <w:t>orice facilit</w:t>
      </w:r>
      <w:r w:rsidR="000B10F4">
        <w:rPr>
          <w:rFonts w:asciiTheme="minorHAnsi" w:hAnsiTheme="minorHAnsi" w:cs="Arial"/>
          <w:bCs/>
        </w:rPr>
        <w:t>ăț</w:t>
      </w:r>
      <w:r w:rsidRPr="00441A3D">
        <w:rPr>
          <w:rFonts w:asciiTheme="minorHAnsi" w:hAnsiTheme="minorHAnsi" w:cs="Arial"/>
          <w:bCs/>
        </w:rPr>
        <w:t>i si/sau informa</w:t>
      </w:r>
      <w:r w:rsidR="000B10F4">
        <w:rPr>
          <w:rFonts w:asciiTheme="minorHAnsi" w:hAnsiTheme="minorHAnsi" w:cs="Arial"/>
          <w:bCs/>
        </w:rPr>
        <w:t>ț</w:t>
      </w:r>
      <w:r w:rsidRPr="00441A3D">
        <w:rPr>
          <w:rFonts w:asciiTheme="minorHAnsi" w:hAnsiTheme="minorHAnsi" w:cs="Arial"/>
          <w:bCs/>
        </w:rPr>
        <w:t>ii pe care acesta le solicit</w:t>
      </w:r>
      <w:r w:rsidR="000B10F4">
        <w:rPr>
          <w:rFonts w:asciiTheme="minorHAnsi" w:hAnsiTheme="minorHAnsi" w:cs="Arial"/>
          <w:bCs/>
        </w:rPr>
        <w:t>ă</w:t>
      </w:r>
      <w:r w:rsidRPr="00441A3D">
        <w:rPr>
          <w:rFonts w:asciiTheme="minorHAnsi" w:hAnsiTheme="minorHAnsi" w:cs="Arial"/>
          <w:bCs/>
        </w:rPr>
        <w:t xml:space="preserve"> </w:t>
      </w:r>
      <w:r w:rsidR="000B10F4">
        <w:rPr>
          <w:rFonts w:asciiTheme="minorHAnsi" w:hAnsiTheme="minorHAnsi" w:cs="Arial"/>
          <w:bCs/>
        </w:rPr>
        <w:t>ș</w:t>
      </w:r>
      <w:r w:rsidRPr="00441A3D">
        <w:rPr>
          <w:rFonts w:asciiTheme="minorHAnsi" w:hAnsiTheme="minorHAnsi" w:cs="Arial"/>
          <w:bCs/>
        </w:rPr>
        <w:t>i pe care le consider</w:t>
      </w:r>
      <w:r w:rsidR="000B10F4">
        <w:rPr>
          <w:rFonts w:asciiTheme="minorHAnsi" w:hAnsiTheme="minorHAnsi" w:cs="Arial"/>
          <w:bCs/>
        </w:rPr>
        <w:t>ă</w:t>
      </w:r>
      <w:r w:rsidRPr="00441A3D">
        <w:rPr>
          <w:rFonts w:asciiTheme="minorHAnsi" w:hAnsiTheme="minorHAnsi" w:cs="Arial"/>
          <w:bCs/>
        </w:rPr>
        <w:t xml:space="preserve"> necesare </w:t>
      </w:r>
      <w:proofErr w:type="spellStart"/>
      <w:r w:rsidRPr="00441A3D">
        <w:rPr>
          <w:rFonts w:asciiTheme="minorHAnsi" w:hAnsiTheme="minorHAnsi" w:cs="Arial"/>
          <w:bCs/>
        </w:rPr>
        <w:t>indeplinirii</w:t>
      </w:r>
      <w:proofErr w:type="spellEnd"/>
      <w:r w:rsidRPr="00441A3D">
        <w:rPr>
          <w:rFonts w:asciiTheme="minorHAnsi" w:hAnsiTheme="minorHAnsi" w:cs="Arial"/>
          <w:bCs/>
        </w:rPr>
        <w:t xml:space="preserve"> contractului.</w:t>
      </w:r>
    </w:p>
    <w:p w14:paraId="41271B37" w14:textId="1866AA15" w:rsidR="00FF13E4" w:rsidRPr="00441A3D" w:rsidRDefault="00FF13E4" w:rsidP="00441A3D">
      <w:pPr>
        <w:spacing w:after="0" w:line="240" w:lineRule="auto"/>
        <w:ind w:right="1"/>
        <w:jc w:val="both"/>
        <w:rPr>
          <w:rFonts w:asciiTheme="minorHAnsi" w:hAnsiTheme="minorHAnsi" w:cs="Arial"/>
          <w:bCs/>
        </w:rPr>
      </w:pPr>
      <w:r w:rsidRPr="00441A3D">
        <w:rPr>
          <w:rFonts w:asciiTheme="minorHAnsi" w:hAnsiTheme="minorHAnsi" w:cs="Arial"/>
          <w:b/>
          <w:bCs/>
        </w:rPr>
        <w:t>10.2</w:t>
      </w:r>
      <w:r w:rsidRPr="00441A3D">
        <w:rPr>
          <w:rFonts w:asciiTheme="minorHAnsi" w:hAnsiTheme="minorHAnsi" w:cs="Arial"/>
          <w:bCs/>
        </w:rPr>
        <w:t xml:space="preserve"> Achizitorul are dreptul de a verifica prestarea serviciilor cu cerin</w:t>
      </w:r>
      <w:r w:rsidR="00F2106E">
        <w:rPr>
          <w:rFonts w:asciiTheme="minorHAnsi" w:hAnsiTheme="minorHAnsi" w:cs="Arial"/>
          <w:bCs/>
        </w:rPr>
        <w:t>ț</w:t>
      </w:r>
      <w:r w:rsidRPr="00441A3D">
        <w:rPr>
          <w:rFonts w:asciiTheme="minorHAnsi" w:hAnsiTheme="minorHAnsi" w:cs="Arial"/>
          <w:bCs/>
        </w:rPr>
        <w:t xml:space="preserve">ele </w:t>
      </w:r>
      <w:r w:rsidR="0046121C">
        <w:rPr>
          <w:rFonts w:asciiTheme="minorHAnsi" w:hAnsiTheme="minorHAnsi" w:cs="Arial"/>
          <w:bCs/>
        </w:rPr>
        <w:t>C</w:t>
      </w:r>
      <w:r w:rsidRPr="00441A3D">
        <w:rPr>
          <w:rFonts w:asciiTheme="minorHAnsi" w:hAnsiTheme="minorHAnsi" w:cs="Arial"/>
          <w:bCs/>
        </w:rPr>
        <w:t xml:space="preserve">aietului de sarcini </w:t>
      </w:r>
      <w:r w:rsidR="002D5997">
        <w:rPr>
          <w:rFonts w:asciiTheme="minorHAnsi" w:hAnsiTheme="minorHAnsi" w:cs="Arial"/>
          <w:bCs/>
        </w:rPr>
        <w:t>ș</w:t>
      </w:r>
      <w:r w:rsidRPr="00441A3D">
        <w:rPr>
          <w:rFonts w:asciiTheme="minorHAnsi" w:hAnsiTheme="minorHAnsi" w:cs="Arial"/>
          <w:bCs/>
        </w:rPr>
        <w:t>i se oblig</w:t>
      </w:r>
      <w:r w:rsidR="00F2106E">
        <w:rPr>
          <w:rFonts w:asciiTheme="minorHAnsi" w:hAnsiTheme="minorHAnsi" w:cs="Arial"/>
          <w:bCs/>
        </w:rPr>
        <w:t>ă</w:t>
      </w:r>
      <w:r w:rsidRPr="00441A3D">
        <w:rPr>
          <w:rFonts w:asciiTheme="minorHAnsi" w:hAnsiTheme="minorHAnsi" w:cs="Arial"/>
          <w:bCs/>
        </w:rPr>
        <w:t xml:space="preserve"> s</w:t>
      </w:r>
      <w:r w:rsidR="00F2106E">
        <w:rPr>
          <w:rFonts w:asciiTheme="minorHAnsi" w:hAnsiTheme="minorHAnsi" w:cs="Arial"/>
          <w:bCs/>
        </w:rPr>
        <w:t>ă</w:t>
      </w:r>
      <w:r w:rsidRPr="00441A3D">
        <w:rPr>
          <w:rFonts w:asciiTheme="minorHAnsi" w:hAnsiTheme="minorHAnsi" w:cs="Arial"/>
          <w:bCs/>
        </w:rPr>
        <w:t xml:space="preserve"> </w:t>
      </w:r>
      <w:proofErr w:type="spellStart"/>
      <w:r w:rsidRPr="00441A3D">
        <w:rPr>
          <w:rFonts w:asciiTheme="minorHAnsi" w:hAnsiTheme="minorHAnsi" w:cs="Arial"/>
          <w:bCs/>
        </w:rPr>
        <w:t>receptioneze</w:t>
      </w:r>
      <w:proofErr w:type="spellEnd"/>
      <w:r w:rsidRPr="00441A3D">
        <w:rPr>
          <w:rFonts w:asciiTheme="minorHAnsi" w:hAnsiTheme="minorHAnsi" w:cs="Arial"/>
          <w:bCs/>
        </w:rPr>
        <w:t>, potrivit art. 12, serviciile prestate.</w:t>
      </w:r>
    </w:p>
    <w:p w14:paraId="144BE10E" w14:textId="582963E7" w:rsidR="00FF13E4" w:rsidRDefault="00FF13E4" w:rsidP="00441A3D">
      <w:pPr>
        <w:spacing w:after="0" w:line="240" w:lineRule="auto"/>
        <w:ind w:right="-1"/>
        <w:jc w:val="both"/>
        <w:rPr>
          <w:rFonts w:asciiTheme="minorHAnsi" w:hAnsiTheme="minorHAnsi" w:cs="Arial"/>
        </w:rPr>
      </w:pPr>
      <w:r w:rsidRPr="00441A3D">
        <w:rPr>
          <w:rFonts w:asciiTheme="minorHAnsi" w:hAnsiTheme="minorHAnsi" w:cs="Arial"/>
          <w:b/>
          <w:bCs/>
        </w:rPr>
        <w:t>10.3</w:t>
      </w:r>
      <w:r w:rsidRPr="00441A3D">
        <w:rPr>
          <w:rFonts w:asciiTheme="minorHAnsi" w:hAnsiTheme="minorHAnsi" w:cs="Arial"/>
          <w:bCs/>
        </w:rPr>
        <w:t xml:space="preserve"> </w:t>
      </w:r>
      <w:r w:rsidRPr="00441A3D">
        <w:rPr>
          <w:rFonts w:asciiTheme="minorHAnsi" w:hAnsiTheme="minorHAnsi" w:cs="Arial"/>
        </w:rPr>
        <w:t>Achizitorul se oblig</w:t>
      </w:r>
      <w:r w:rsidR="000B10F4">
        <w:rPr>
          <w:rFonts w:asciiTheme="minorHAnsi" w:hAnsiTheme="minorHAnsi" w:cs="Arial"/>
        </w:rPr>
        <w:t>ă</w:t>
      </w:r>
      <w:r w:rsidRPr="00441A3D">
        <w:rPr>
          <w:rFonts w:asciiTheme="minorHAnsi" w:hAnsiTheme="minorHAnsi" w:cs="Arial"/>
        </w:rPr>
        <w:t xml:space="preserve"> s</w:t>
      </w:r>
      <w:r w:rsidR="000B10F4">
        <w:rPr>
          <w:rFonts w:asciiTheme="minorHAnsi" w:hAnsiTheme="minorHAnsi" w:cs="Arial"/>
        </w:rPr>
        <w:t>ă</w:t>
      </w:r>
      <w:r w:rsidRPr="00441A3D">
        <w:rPr>
          <w:rFonts w:asciiTheme="minorHAnsi" w:hAnsiTheme="minorHAnsi" w:cs="Arial"/>
        </w:rPr>
        <w:t xml:space="preserve"> efectueze plat</w:t>
      </w:r>
      <w:r w:rsidR="00C770E1">
        <w:rPr>
          <w:rFonts w:asciiTheme="minorHAnsi" w:hAnsiTheme="minorHAnsi" w:cs="Arial"/>
        </w:rPr>
        <w:t>a</w:t>
      </w:r>
      <w:r w:rsidRPr="00441A3D">
        <w:rPr>
          <w:rFonts w:asciiTheme="minorHAnsi" w:hAnsiTheme="minorHAnsi" w:cs="Arial"/>
        </w:rPr>
        <w:t xml:space="preserve"> aferent</w:t>
      </w:r>
      <w:r w:rsidR="002D5997">
        <w:rPr>
          <w:rFonts w:asciiTheme="minorHAnsi" w:hAnsiTheme="minorHAnsi" w:cs="Arial"/>
        </w:rPr>
        <w:t>ă</w:t>
      </w:r>
      <w:r w:rsidRPr="00441A3D">
        <w:rPr>
          <w:rFonts w:asciiTheme="minorHAnsi" w:hAnsiTheme="minorHAnsi" w:cs="Arial"/>
        </w:rPr>
        <w:t xml:space="preserve"> serviciilor prestate </w:t>
      </w:r>
      <w:r w:rsidR="002D5997">
        <w:rPr>
          <w:rFonts w:asciiTheme="minorHAnsi" w:hAnsiTheme="minorHAnsi" w:cs="Arial"/>
        </w:rPr>
        <w:t>î</w:t>
      </w:r>
      <w:r w:rsidRPr="00441A3D">
        <w:rPr>
          <w:rFonts w:asciiTheme="minorHAnsi" w:hAnsiTheme="minorHAnsi" w:cs="Arial"/>
        </w:rPr>
        <w:t>n condi</w:t>
      </w:r>
      <w:r w:rsidR="002D5997">
        <w:rPr>
          <w:rFonts w:asciiTheme="minorHAnsi" w:hAnsiTheme="minorHAnsi" w:cs="Arial"/>
        </w:rPr>
        <w:t>ț</w:t>
      </w:r>
      <w:r w:rsidRPr="00441A3D">
        <w:rPr>
          <w:rFonts w:asciiTheme="minorHAnsi" w:hAnsiTheme="minorHAnsi" w:cs="Arial"/>
        </w:rPr>
        <w:t>iile prev</w:t>
      </w:r>
      <w:r w:rsidR="002D5997">
        <w:rPr>
          <w:rFonts w:asciiTheme="minorHAnsi" w:hAnsiTheme="minorHAnsi" w:cs="Arial"/>
        </w:rPr>
        <w:t>ă</w:t>
      </w:r>
      <w:r w:rsidRPr="00441A3D">
        <w:rPr>
          <w:rFonts w:asciiTheme="minorHAnsi" w:hAnsiTheme="minorHAnsi" w:cs="Arial"/>
        </w:rPr>
        <w:t>zute la art.</w:t>
      </w:r>
      <w:r w:rsidR="00701786">
        <w:rPr>
          <w:rFonts w:asciiTheme="minorHAnsi" w:hAnsiTheme="minorHAnsi" w:cs="Arial"/>
        </w:rPr>
        <w:t xml:space="preserve"> </w:t>
      </w:r>
      <w:r w:rsidRPr="00441A3D">
        <w:rPr>
          <w:rFonts w:asciiTheme="minorHAnsi" w:hAnsiTheme="minorHAnsi" w:cs="Arial"/>
        </w:rPr>
        <w:t>1</w:t>
      </w:r>
      <w:r w:rsidR="00C770E1">
        <w:rPr>
          <w:rFonts w:asciiTheme="minorHAnsi" w:hAnsiTheme="minorHAnsi" w:cs="Arial"/>
        </w:rPr>
        <w:t>1</w:t>
      </w:r>
      <w:r w:rsidRPr="00441A3D">
        <w:rPr>
          <w:rFonts w:asciiTheme="minorHAnsi" w:hAnsiTheme="minorHAnsi" w:cs="Arial"/>
        </w:rPr>
        <w:t xml:space="preserve"> din prezentul contract. </w:t>
      </w:r>
    </w:p>
    <w:p w14:paraId="0942E6A8" w14:textId="77777777" w:rsidR="00A75C3E" w:rsidRDefault="00A75C3E" w:rsidP="00441A3D">
      <w:pPr>
        <w:spacing w:after="0" w:line="240" w:lineRule="auto"/>
        <w:jc w:val="both"/>
        <w:rPr>
          <w:rFonts w:asciiTheme="minorHAnsi" w:hAnsiTheme="minorHAnsi" w:cs="Arial"/>
          <w:b/>
          <w:bCs/>
        </w:rPr>
      </w:pPr>
    </w:p>
    <w:p w14:paraId="3E0581EB" w14:textId="1D0960EB" w:rsidR="00FF13E4" w:rsidRPr="00441A3D" w:rsidRDefault="00FF13E4" w:rsidP="00441A3D">
      <w:pPr>
        <w:spacing w:after="0" w:line="240" w:lineRule="auto"/>
        <w:jc w:val="both"/>
        <w:rPr>
          <w:rFonts w:asciiTheme="minorHAnsi" w:hAnsiTheme="minorHAnsi" w:cs="Arial"/>
          <w:b/>
          <w:bCs/>
        </w:rPr>
      </w:pPr>
      <w:r w:rsidRPr="00441A3D">
        <w:rPr>
          <w:rFonts w:asciiTheme="minorHAnsi" w:hAnsiTheme="minorHAnsi" w:cs="Arial"/>
          <w:b/>
          <w:bCs/>
        </w:rPr>
        <w:t>11. MODALIT</w:t>
      </w:r>
      <w:r w:rsidR="002D5997">
        <w:rPr>
          <w:rFonts w:asciiTheme="minorHAnsi" w:hAnsiTheme="minorHAnsi" w:cs="Arial"/>
          <w:b/>
          <w:bCs/>
        </w:rPr>
        <w:t>ĂȚ</w:t>
      </w:r>
      <w:r w:rsidRPr="00441A3D">
        <w:rPr>
          <w:rFonts w:asciiTheme="minorHAnsi" w:hAnsiTheme="minorHAnsi" w:cs="Arial"/>
          <w:b/>
          <w:bCs/>
        </w:rPr>
        <w:t>I DE PLAT</w:t>
      </w:r>
      <w:r w:rsidR="002D5997">
        <w:rPr>
          <w:rFonts w:asciiTheme="minorHAnsi" w:hAnsiTheme="minorHAnsi" w:cs="Arial"/>
          <w:b/>
          <w:bCs/>
        </w:rPr>
        <w:t>Ă</w:t>
      </w:r>
    </w:p>
    <w:p w14:paraId="5DA8C5E0" w14:textId="68DB63BA" w:rsidR="00783D52" w:rsidRDefault="00FF13E4" w:rsidP="00441A3D">
      <w:pPr>
        <w:spacing w:after="0" w:line="240" w:lineRule="auto"/>
        <w:jc w:val="both"/>
        <w:rPr>
          <w:rFonts w:asciiTheme="minorHAnsi" w:hAnsiTheme="minorHAnsi" w:cs="Arial"/>
        </w:rPr>
      </w:pPr>
      <w:r w:rsidRPr="00441A3D">
        <w:rPr>
          <w:rFonts w:asciiTheme="minorHAnsi" w:hAnsiTheme="minorHAnsi" w:cs="Arial"/>
          <w:b/>
          <w:bCs/>
        </w:rPr>
        <w:t>11.1</w:t>
      </w:r>
      <w:r w:rsidRPr="00441A3D">
        <w:rPr>
          <w:rFonts w:asciiTheme="minorHAnsi" w:hAnsiTheme="minorHAnsi" w:cs="Arial"/>
        </w:rPr>
        <w:t xml:space="preserve"> Plata serviciilor se va efectua prin </w:t>
      </w:r>
      <w:r w:rsidR="0046121C">
        <w:rPr>
          <w:rFonts w:asciiTheme="minorHAnsi" w:hAnsiTheme="minorHAnsi" w:cs="Arial"/>
        </w:rPr>
        <w:t>virament bancar (</w:t>
      </w:r>
      <w:r w:rsidRPr="00441A3D">
        <w:rPr>
          <w:rFonts w:asciiTheme="minorHAnsi" w:hAnsiTheme="minorHAnsi" w:cs="Arial"/>
        </w:rPr>
        <w:t>ordin de plat</w:t>
      </w:r>
      <w:r w:rsidR="0046121C">
        <w:rPr>
          <w:rFonts w:asciiTheme="minorHAnsi" w:hAnsiTheme="minorHAnsi" w:cs="Arial"/>
        </w:rPr>
        <w:t>ă)</w:t>
      </w:r>
      <w:r w:rsidRPr="00441A3D">
        <w:rPr>
          <w:rFonts w:asciiTheme="minorHAnsi" w:hAnsiTheme="minorHAnsi" w:cs="Arial"/>
        </w:rPr>
        <w:t xml:space="preserve">, </w:t>
      </w:r>
      <w:r w:rsidR="00AF0A93">
        <w:rPr>
          <w:rFonts w:asciiTheme="minorHAnsi" w:hAnsiTheme="minorHAnsi" w:cs="Arial"/>
        </w:rPr>
        <w:t>î</w:t>
      </w:r>
      <w:r w:rsidRPr="00441A3D">
        <w:rPr>
          <w:rFonts w:asciiTheme="minorHAnsi" w:hAnsiTheme="minorHAnsi" w:cs="Arial"/>
        </w:rPr>
        <w:t>n baza facturii fiscale emis</w:t>
      </w:r>
      <w:r w:rsidR="0046121C">
        <w:rPr>
          <w:rFonts w:asciiTheme="minorHAnsi" w:hAnsiTheme="minorHAnsi" w:cs="Arial"/>
        </w:rPr>
        <w:t>ă</w:t>
      </w:r>
      <w:r w:rsidRPr="00441A3D">
        <w:rPr>
          <w:rFonts w:asciiTheme="minorHAnsi" w:hAnsiTheme="minorHAnsi" w:cs="Arial"/>
        </w:rPr>
        <w:t xml:space="preserve"> de </w:t>
      </w:r>
      <w:r w:rsidR="00F2106E">
        <w:rPr>
          <w:rFonts w:cs="Calibri"/>
        </w:rPr>
        <w:t>Contractant</w:t>
      </w:r>
      <w:r w:rsidRPr="00441A3D">
        <w:rPr>
          <w:rFonts w:asciiTheme="minorHAnsi" w:hAnsiTheme="minorHAnsi" w:cs="Arial"/>
        </w:rPr>
        <w:t xml:space="preserve"> </w:t>
      </w:r>
      <w:r w:rsidR="0046121C">
        <w:rPr>
          <w:rFonts w:asciiTheme="minorHAnsi" w:hAnsiTheme="minorHAnsi" w:cs="Arial"/>
        </w:rPr>
        <w:t>ș</w:t>
      </w:r>
      <w:r w:rsidRPr="00441A3D">
        <w:rPr>
          <w:rFonts w:asciiTheme="minorHAnsi" w:hAnsiTheme="minorHAnsi" w:cs="Arial"/>
        </w:rPr>
        <w:t>i acceptat</w:t>
      </w:r>
      <w:r w:rsidR="0046121C">
        <w:rPr>
          <w:rFonts w:asciiTheme="minorHAnsi" w:hAnsiTheme="minorHAnsi" w:cs="Arial"/>
        </w:rPr>
        <w:t>ă</w:t>
      </w:r>
      <w:r w:rsidRPr="00441A3D">
        <w:rPr>
          <w:rFonts w:asciiTheme="minorHAnsi" w:hAnsiTheme="minorHAnsi" w:cs="Arial"/>
        </w:rPr>
        <w:t xml:space="preserve"> de </w:t>
      </w:r>
      <w:r w:rsidR="00F2106E">
        <w:rPr>
          <w:rFonts w:asciiTheme="minorHAnsi" w:hAnsiTheme="minorHAnsi" w:cs="Arial"/>
        </w:rPr>
        <w:t>A</w:t>
      </w:r>
      <w:r w:rsidRPr="00441A3D">
        <w:rPr>
          <w:rFonts w:asciiTheme="minorHAnsi" w:hAnsiTheme="minorHAnsi" w:cs="Arial"/>
        </w:rPr>
        <w:t xml:space="preserve">chizitor, </w:t>
      </w:r>
      <w:r w:rsidR="0046121C">
        <w:rPr>
          <w:rFonts w:asciiTheme="minorHAnsi" w:hAnsiTheme="minorHAnsi" w:cs="Arial"/>
          <w:bCs/>
        </w:rPr>
        <w:t>î</w:t>
      </w:r>
      <w:r w:rsidR="0046121C" w:rsidRPr="00441A3D">
        <w:rPr>
          <w:rFonts w:asciiTheme="minorHAnsi" w:hAnsiTheme="minorHAnsi" w:cs="Arial"/>
          <w:bCs/>
        </w:rPr>
        <w:t>n contul indicat de c</w:t>
      </w:r>
      <w:r w:rsidR="00701786">
        <w:rPr>
          <w:rFonts w:asciiTheme="minorHAnsi" w:hAnsiTheme="minorHAnsi" w:cs="Arial"/>
          <w:bCs/>
        </w:rPr>
        <w:t>ă</w:t>
      </w:r>
      <w:r w:rsidR="0046121C" w:rsidRPr="00441A3D">
        <w:rPr>
          <w:rFonts w:asciiTheme="minorHAnsi" w:hAnsiTheme="minorHAnsi" w:cs="Arial"/>
          <w:bCs/>
        </w:rPr>
        <w:t xml:space="preserve">tre </w:t>
      </w:r>
      <w:r w:rsidR="00F2106E">
        <w:rPr>
          <w:rFonts w:cs="Calibri"/>
        </w:rPr>
        <w:t>Contractant</w:t>
      </w:r>
      <w:r w:rsidR="004B4864">
        <w:rPr>
          <w:rFonts w:asciiTheme="minorHAnsi" w:hAnsiTheme="minorHAnsi" w:cs="Arial"/>
          <w:bCs/>
        </w:rPr>
        <w:t xml:space="preserve"> in factura fiscal</w:t>
      </w:r>
      <w:r w:rsidR="000B10F4">
        <w:rPr>
          <w:rFonts w:asciiTheme="minorHAnsi" w:hAnsiTheme="minorHAnsi" w:cs="Arial"/>
          <w:bCs/>
        </w:rPr>
        <w:t>ă</w:t>
      </w:r>
      <w:r w:rsidRPr="00441A3D">
        <w:rPr>
          <w:rFonts w:asciiTheme="minorHAnsi" w:hAnsiTheme="minorHAnsi" w:cs="Arial"/>
        </w:rPr>
        <w:t>.</w:t>
      </w:r>
      <w:r w:rsidR="00A7634B" w:rsidRPr="00A7634B">
        <w:rPr>
          <w:rFonts w:asciiTheme="minorHAnsi" w:hAnsiTheme="minorHAnsi" w:cs="Arial"/>
        </w:rPr>
        <w:t xml:space="preserve"> </w:t>
      </w:r>
      <w:r w:rsidR="00A7634B" w:rsidRPr="00115DCE">
        <w:rPr>
          <w:rFonts w:asciiTheme="minorHAnsi" w:hAnsiTheme="minorHAnsi" w:cs="Arial"/>
        </w:rPr>
        <w:t>Factura se va emite în baza proces</w:t>
      </w:r>
      <w:r w:rsidR="00654B02" w:rsidRPr="00115DCE">
        <w:rPr>
          <w:rFonts w:asciiTheme="minorHAnsi" w:hAnsiTheme="minorHAnsi" w:cs="Arial"/>
        </w:rPr>
        <w:t>ului</w:t>
      </w:r>
      <w:r w:rsidR="00A7634B" w:rsidRPr="00115DCE">
        <w:rPr>
          <w:rFonts w:asciiTheme="minorHAnsi" w:hAnsiTheme="minorHAnsi" w:cs="Arial"/>
        </w:rPr>
        <w:t xml:space="preserve"> verbal de recepție semnat de reprezentanții ambelor părți.</w:t>
      </w:r>
    </w:p>
    <w:p w14:paraId="211EAE17" w14:textId="7BDA222A" w:rsidR="00FF13E4" w:rsidRDefault="00FF13E4" w:rsidP="00441A3D">
      <w:pPr>
        <w:spacing w:after="0" w:line="240" w:lineRule="auto"/>
        <w:ind w:right="-5"/>
        <w:jc w:val="both"/>
        <w:rPr>
          <w:rFonts w:asciiTheme="minorHAnsi" w:hAnsiTheme="minorHAnsi" w:cs="Arial"/>
        </w:rPr>
      </w:pPr>
      <w:r w:rsidRPr="00115DCE">
        <w:rPr>
          <w:rFonts w:asciiTheme="minorHAnsi" w:hAnsiTheme="minorHAnsi" w:cs="Arial"/>
          <w:b/>
          <w:bCs/>
        </w:rPr>
        <w:t>11.2</w:t>
      </w:r>
      <w:r w:rsidRPr="00115DCE">
        <w:rPr>
          <w:rFonts w:asciiTheme="minorHAnsi" w:hAnsiTheme="minorHAnsi" w:cs="Arial"/>
          <w:b/>
          <w:bCs/>
          <w:i/>
        </w:rPr>
        <w:t xml:space="preserve"> </w:t>
      </w:r>
      <w:r w:rsidRPr="00115DCE">
        <w:rPr>
          <w:rFonts w:asciiTheme="minorHAnsi" w:hAnsiTheme="minorHAnsi" w:cs="Arial"/>
        </w:rPr>
        <w:t>Pl</w:t>
      </w:r>
      <w:r w:rsidR="00617170">
        <w:rPr>
          <w:rFonts w:asciiTheme="minorHAnsi" w:hAnsiTheme="minorHAnsi" w:cs="Arial"/>
        </w:rPr>
        <w:t>ata</w:t>
      </w:r>
      <w:r w:rsidRPr="00115DCE">
        <w:rPr>
          <w:rFonts w:asciiTheme="minorHAnsi" w:hAnsiTheme="minorHAnsi" w:cs="Arial"/>
        </w:rPr>
        <w:t xml:space="preserve"> se v</w:t>
      </w:r>
      <w:r w:rsidR="00617170">
        <w:rPr>
          <w:rFonts w:asciiTheme="minorHAnsi" w:hAnsiTheme="minorHAnsi" w:cs="Arial"/>
        </w:rPr>
        <w:t>a</w:t>
      </w:r>
      <w:r w:rsidRPr="00115DCE">
        <w:rPr>
          <w:rFonts w:asciiTheme="minorHAnsi" w:hAnsiTheme="minorHAnsi" w:cs="Arial"/>
        </w:rPr>
        <w:t xml:space="preserve"> efectua </w:t>
      </w:r>
      <w:r w:rsidR="00617170">
        <w:rPr>
          <w:rFonts w:asciiTheme="minorHAnsi" w:hAnsiTheme="minorHAnsi" w:cs="Arial"/>
        </w:rPr>
        <w:t>î</w:t>
      </w:r>
      <w:r w:rsidRPr="00115DCE">
        <w:rPr>
          <w:rFonts w:asciiTheme="minorHAnsi" w:hAnsiTheme="minorHAnsi" w:cs="Arial"/>
        </w:rPr>
        <w:t xml:space="preserve">n termen de maxim </w:t>
      </w:r>
      <w:r w:rsidR="0046121C" w:rsidRPr="00115DCE">
        <w:rPr>
          <w:rFonts w:asciiTheme="minorHAnsi" w:hAnsiTheme="minorHAnsi" w:cs="Arial"/>
        </w:rPr>
        <w:t>30 de</w:t>
      </w:r>
      <w:r w:rsidRPr="00115DCE">
        <w:rPr>
          <w:rFonts w:asciiTheme="minorHAnsi" w:hAnsiTheme="minorHAnsi" w:cs="Arial"/>
        </w:rPr>
        <w:t xml:space="preserve"> zile de la data primirii facturi</w:t>
      </w:r>
      <w:r w:rsidR="0046121C" w:rsidRPr="00115DCE">
        <w:rPr>
          <w:rFonts w:asciiTheme="minorHAnsi" w:hAnsiTheme="minorHAnsi" w:cs="Arial"/>
        </w:rPr>
        <w:t>i</w:t>
      </w:r>
      <w:r w:rsidRPr="00441A3D">
        <w:rPr>
          <w:rFonts w:asciiTheme="minorHAnsi" w:hAnsiTheme="minorHAnsi" w:cs="Arial"/>
        </w:rPr>
        <w:t xml:space="preserve"> la sediul </w:t>
      </w:r>
      <w:r w:rsidR="00541D7C">
        <w:rPr>
          <w:rFonts w:asciiTheme="minorHAnsi" w:hAnsiTheme="minorHAnsi" w:cs="Arial"/>
        </w:rPr>
        <w:t>achizito</w:t>
      </w:r>
      <w:r w:rsidRPr="00441A3D">
        <w:rPr>
          <w:rFonts w:asciiTheme="minorHAnsi" w:hAnsiTheme="minorHAnsi" w:cs="Arial"/>
        </w:rPr>
        <w:t>rului.</w:t>
      </w:r>
    </w:p>
    <w:p w14:paraId="1CADF7E4" w14:textId="77777777" w:rsidR="00DA4129" w:rsidRPr="00441A3D" w:rsidRDefault="00DA4129" w:rsidP="00441A3D">
      <w:pPr>
        <w:spacing w:after="0" w:line="240" w:lineRule="auto"/>
        <w:ind w:right="-5"/>
        <w:jc w:val="both"/>
        <w:rPr>
          <w:rFonts w:asciiTheme="minorHAnsi" w:hAnsiTheme="minorHAnsi" w:cs="Arial"/>
          <w:bCs/>
        </w:rPr>
      </w:pPr>
    </w:p>
    <w:bookmarkEnd w:id="7"/>
    <w:p w14:paraId="7EE9D0BF" w14:textId="77AE51B3"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12. RECEP</w:t>
      </w:r>
      <w:r w:rsidR="00617170">
        <w:rPr>
          <w:rFonts w:asciiTheme="minorHAnsi" w:eastAsia="Times New Roman" w:hAnsiTheme="minorHAnsi" w:cs="Arial"/>
          <w:b/>
        </w:rPr>
        <w:t>ȚIA SERVICIILOR</w:t>
      </w:r>
    </w:p>
    <w:p w14:paraId="26061578" w14:textId="69C6120D" w:rsidR="00A7196F" w:rsidRDefault="00FF13E4" w:rsidP="00AA257F">
      <w:pPr>
        <w:spacing w:after="0" w:line="240" w:lineRule="auto"/>
        <w:ind w:right="-5"/>
        <w:jc w:val="both"/>
        <w:rPr>
          <w:rFonts w:asciiTheme="minorHAnsi" w:hAnsiTheme="minorHAnsi" w:cs="Arial"/>
        </w:rPr>
      </w:pPr>
      <w:r w:rsidRPr="00115DCE">
        <w:rPr>
          <w:rFonts w:asciiTheme="minorHAnsi" w:hAnsiTheme="minorHAnsi" w:cs="Arial"/>
          <w:b/>
        </w:rPr>
        <w:t>12.1</w:t>
      </w:r>
      <w:r w:rsidRPr="00115DCE">
        <w:rPr>
          <w:rFonts w:asciiTheme="minorHAnsi" w:hAnsiTheme="minorHAnsi" w:cs="Arial"/>
        </w:rPr>
        <w:t xml:space="preserve"> </w:t>
      </w:r>
      <w:proofErr w:type="spellStart"/>
      <w:r w:rsidR="00A6365E" w:rsidRPr="00115DCE">
        <w:rPr>
          <w:rFonts w:asciiTheme="minorHAnsi" w:hAnsiTheme="minorHAnsi" w:cs="Arial"/>
        </w:rPr>
        <w:t>Receptia</w:t>
      </w:r>
      <w:proofErr w:type="spellEnd"/>
      <w:r w:rsidR="00A6365E" w:rsidRPr="00115DCE">
        <w:rPr>
          <w:rFonts w:asciiTheme="minorHAnsi" w:hAnsiTheme="minorHAnsi" w:cs="Arial"/>
        </w:rPr>
        <w:t xml:space="preserve"> serviciilor prestate se va face</w:t>
      </w:r>
      <w:r w:rsidR="00115DCE" w:rsidRPr="00115DCE">
        <w:rPr>
          <w:rFonts w:asciiTheme="minorHAnsi" w:hAnsiTheme="minorHAnsi" w:cs="Arial"/>
        </w:rPr>
        <w:t xml:space="preserve">, după caz, la sediul achizitorului menționat în contract sau </w:t>
      </w:r>
      <w:r w:rsidR="00AA257F" w:rsidRPr="00115DCE">
        <w:rPr>
          <w:rFonts w:asciiTheme="minorHAnsi" w:hAnsiTheme="minorHAnsi" w:cs="Arial"/>
        </w:rPr>
        <w:t xml:space="preserve"> </w:t>
      </w:r>
      <w:r w:rsidR="00A6365E" w:rsidRPr="00115DCE">
        <w:rPr>
          <w:rFonts w:asciiTheme="minorHAnsi" w:hAnsiTheme="minorHAnsi" w:cs="Arial"/>
        </w:rPr>
        <w:t xml:space="preserve">la </w:t>
      </w:r>
      <w:r w:rsidR="00AF0A93" w:rsidRPr="00115DCE">
        <w:rPr>
          <w:rFonts w:asciiTheme="minorHAnsi" w:hAnsiTheme="minorHAnsi" w:cs="Arial"/>
        </w:rPr>
        <w:t xml:space="preserve">locul </w:t>
      </w:r>
      <w:r w:rsidR="00A6365E" w:rsidRPr="00115DCE">
        <w:rPr>
          <w:rFonts w:asciiTheme="minorHAnsi" w:hAnsiTheme="minorHAnsi" w:cs="Arial"/>
        </w:rPr>
        <w:t>de desfășurare a evenimentului</w:t>
      </w:r>
      <w:r w:rsidR="00A7196F">
        <w:rPr>
          <w:rFonts w:asciiTheme="minorHAnsi" w:hAnsiTheme="minorHAnsi" w:cs="Arial"/>
        </w:rPr>
        <w:t>.</w:t>
      </w:r>
    </w:p>
    <w:p w14:paraId="64DC62B6" w14:textId="29C0810A" w:rsidR="00A7196F" w:rsidRDefault="00A7196F" w:rsidP="00A7196F">
      <w:pPr>
        <w:spacing w:after="0" w:line="240" w:lineRule="auto"/>
        <w:ind w:right="-5"/>
        <w:jc w:val="both"/>
        <w:rPr>
          <w:rFonts w:asciiTheme="minorHAnsi" w:hAnsiTheme="minorHAnsi" w:cs="Arial"/>
        </w:rPr>
      </w:pPr>
      <w:r w:rsidRPr="00A7196F">
        <w:rPr>
          <w:rFonts w:asciiTheme="minorHAnsi" w:hAnsiTheme="minorHAnsi" w:cs="Arial"/>
          <w:b/>
          <w:bCs/>
        </w:rPr>
        <w:t>12.2</w:t>
      </w:r>
      <w:r>
        <w:rPr>
          <w:rFonts w:asciiTheme="minorHAnsi" w:hAnsiTheme="minorHAnsi" w:cs="Arial"/>
        </w:rPr>
        <w:t xml:space="preserve"> </w:t>
      </w:r>
      <w:r w:rsidRPr="00A7196F">
        <w:rPr>
          <w:rFonts w:asciiTheme="minorHAnsi" w:hAnsiTheme="minorHAnsi" w:cs="Arial"/>
        </w:rPr>
        <w:t>Serviciile se vor recep</w:t>
      </w:r>
      <w:r>
        <w:rPr>
          <w:rFonts w:asciiTheme="minorHAnsi" w:hAnsiTheme="minorHAnsi" w:cs="Arial"/>
        </w:rPr>
        <w:t>ț</w:t>
      </w:r>
      <w:r w:rsidRPr="00A7196F">
        <w:rPr>
          <w:rFonts w:asciiTheme="minorHAnsi" w:hAnsiTheme="minorHAnsi" w:cs="Arial"/>
        </w:rPr>
        <w:t>iona pe baz</w:t>
      </w:r>
      <w:r>
        <w:rPr>
          <w:rFonts w:asciiTheme="minorHAnsi" w:hAnsiTheme="minorHAnsi" w:cs="Arial"/>
        </w:rPr>
        <w:t>a unui</w:t>
      </w:r>
      <w:r w:rsidRPr="00A7196F">
        <w:rPr>
          <w:rFonts w:asciiTheme="minorHAnsi" w:hAnsiTheme="minorHAnsi" w:cs="Arial"/>
        </w:rPr>
        <w:t xml:space="preserve"> </w:t>
      </w:r>
      <w:r w:rsidRPr="00115DCE">
        <w:rPr>
          <w:rFonts w:asciiTheme="minorHAnsi" w:hAnsiTheme="minorHAnsi" w:cs="Arial"/>
          <w:b/>
        </w:rPr>
        <w:t xml:space="preserve">proces verbal de recepție </w:t>
      </w:r>
      <w:r w:rsidRPr="00A7196F">
        <w:rPr>
          <w:rFonts w:asciiTheme="minorHAnsi" w:hAnsiTheme="minorHAnsi" w:cs="Arial"/>
        </w:rPr>
        <w:t>emis de Contractant și</w:t>
      </w:r>
      <w:r w:rsidR="00AA257F" w:rsidRPr="00115DCE">
        <w:rPr>
          <w:rFonts w:asciiTheme="minorHAnsi" w:hAnsiTheme="minorHAnsi" w:cs="Arial"/>
        </w:rPr>
        <w:t xml:space="preserve"> </w:t>
      </w:r>
      <w:r w:rsidR="00AF0A93" w:rsidRPr="00115DCE">
        <w:rPr>
          <w:rFonts w:asciiTheme="minorHAnsi" w:hAnsiTheme="minorHAnsi" w:cs="Arial"/>
        </w:rPr>
        <w:t>semnat de reprezentanții părților</w:t>
      </w:r>
      <w:r>
        <w:rPr>
          <w:rFonts w:asciiTheme="minorHAnsi" w:hAnsiTheme="minorHAnsi" w:cs="Arial"/>
        </w:rPr>
        <w:t>, în termen de maxim 5 zile lucrătoare de la data finalizării evenimentului.</w:t>
      </w:r>
    </w:p>
    <w:p w14:paraId="30EB18FC" w14:textId="43098DD9" w:rsidR="00D47E73" w:rsidRPr="00AF0A93" w:rsidRDefault="00D47E73" w:rsidP="00AF0A93">
      <w:pPr>
        <w:spacing w:after="0" w:line="240" w:lineRule="auto"/>
        <w:ind w:right="-5"/>
        <w:jc w:val="both"/>
        <w:rPr>
          <w:rFonts w:asciiTheme="minorHAnsi" w:hAnsiTheme="minorHAnsi" w:cs="Arial"/>
        </w:rPr>
      </w:pPr>
    </w:p>
    <w:p w14:paraId="02939141" w14:textId="3CF85852" w:rsidR="00EC2C93" w:rsidRPr="00012F38" w:rsidRDefault="00EC2C93" w:rsidP="00EC2C93">
      <w:pPr>
        <w:spacing w:after="0" w:line="240" w:lineRule="auto"/>
        <w:jc w:val="both"/>
        <w:rPr>
          <w:rFonts w:eastAsia="Times New Roman" w:cs="Calibri"/>
          <w:b/>
          <w:noProof/>
        </w:rPr>
      </w:pPr>
      <w:r w:rsidRPr="00012F38">
        <w:rPr>
          <w:rFonts w:eastAsia="Times New Roman" w:cs="Calibri"/>
          <w:b/>
          <w:noProof/>
        </w:rPr>
        <w:t xml:space="preserve">13. </w:t>
      </w:r>
      <w:r w:rsidRPr="00012F38">
        <w:rPr>
          <w:rFonts w:cs="Calibri"/>
          <w:b/>
        </w:rPr>
        <w:t>SANCŢIUNI PENTRU NEINDEPLINIREA CULPABILĂ A OBLIGAŢIILOR</w:t>
      </w:r>
    </w:p>
    <w:p w14:paraId="72381F6F" w14:textId="33DFB4CE" w:rsidR="00EC2C93" w:rsidRDefault="00EC2C93" w:rsidP="00EC2C93">
      <w:pPr>
        <w:pStyle w:val="DefaultText"/>
        <w:jc w:val="both"/>
        <w:rPr>
          <w:rFonts w:ascii="Calibri" w:hAnsi="Calibri" w:cs="Calibri"/>
          <w:color w:val="000000"/>
          <w:sz w:val="22"/>
          <w:szCs w:val="22"/>
          <w:lang w:val="it-IT"/>
        </w:rPr>
      </w:pPr>
      <w:r w:rsidRPr="00EC2C93">
        <w:rPr>
          <w:rFonts w:ascii="Calibri" w:hAnsi="Calibri" w:cs="Calibri"/>
          <w:b/>
          <w:bCs/>
          <w:sz w:val="22"/>
          <w:szCs w:val="22"/>
        </w:rPr>
        <w:t>13.1</w:t>
      </w:r>
      <w:r w:rsidRPr="00012F38">
        <w:rPr>
          <w:rFonts w:ascii="Calibri" w:hAnsi="Calibri" w:cs="Calibri"/>
          <w:sz w:val="22"/>
          <w:szCs w:val="22"/>
        </w:rPr>
        <w:t xml:space="preserve"> În cazul în care, din vina sa exclusivă, </w:t>
      </w:r>
      <w:r w:rsidR="008F16DF" w:rsidRPr="008F16DF">
        <w:rPr>
          <w:rFonts w:ascii="Calibri" w:hAnsi="Calibri" w:cs="Calibri"/>
          <w:sz w:val="22"/>
          <w:szCs w:val="22"/>
        </w:rPr>
        <w:t>Contractantul</w:t>
      </w:r>
      <w:r w:rsidRPr="00012F38">
        <w:rPr>
          <w:rFonts w:ascii="Calibri" w:hAnsi="Calibri" w:cs="Calibri"/>
          <w:sz w:val="22"/>
          <w:szCs w:val="22"/>
        </w:rPr>
        <w:t xml:space="preserve"> nu </w:t>
      </w:r>
      <w:proofErr w:type="spellStart"/>
      <w:r w:rsidRPr="00012F38">
        <w:rPr>
          <w:rFonts w:ascii="Calibri" w:hAnsi="Calibri" w:cs="Calibri"/>
          <w:sz w:val="22"/>
          <w:szCs w:val="22"/>
        </w:rPr>
        <w:t>îşi</w:t>
      </w:r>
      <w:proofErr w:type="spellEnd"/>
      <w:r w:rsidRPr="00012F38">
        <w:rPr>
          <w:rFonts w:ascii="Calibri" w:hAnsi="Calibri" w:cs="Calibri"/>
          <w:sz w:val="22"/>
          <w:szCs w:val="22"/>
        </w:rPr>
        <w:t xml:space="preserve"> îndeplinește </w:t>
      </w:r>
      <w:proofErr w:type="spellStart"/>
      <w:r w:rsidRPr="00012F38">
        <w:rPr>
          <w:rFonts w:ascii="Calibri" w:hAnsi="Calibri" w:cs="Calibri"/>
          <w:sz w:val="22"/>
          <w:szCs w:val="22"/>
        </w:rPr>
        <w:t>obligaţiile</w:t>
      </w:r>
      <w:proofErr w:type="spellEnd"/>
      <w:r w:rsidRPr="00012F38">
        <w:rPr>
          <w:rFonts w:ascii="Calibri" w:hAnsi="Calibri" w:cs="Calibri"/>
          <w:sz w:val="22"/>
          <w:szCs w:val="22"/>
        </w:rPr>
        <w:t xml:space="preserve"> asumate prin contract/ sau le execută necorespunzător, </w:t>
      </w:r>
      <w:r w:rsidRPr="00012F38">
        <w:rPr>
          <w:rFonts w:ascii="Calibri" w:hAnsi="Calibri" w:cs="Calibri"/>
          <w:color w:val="000000"/>
          <w:sz w:val="22"/>
          <w:szCs w:val="22"/>
          <w:lang w:val="it-IT"/>
        </w:rPr>
        <w:t>Achizitorul are dreptul de a calcula și factura, ca penalități, o sumă echivalent</w:t>
      </w:r>
      <w:r w:rsidR="0094497E">
        <w:rPr>
          <w:rFonts w:ascii="Calibri" w:hAnsi="Calibri" w:cs="Calibri"/>
          <w:color w:val="000000"/>
          <w:sz w:val="22"/>
          <w:szCs w:val="22"/>
          <w:lang w:val="it-IT"/>
        </w:rPr>
        <w:t>ă</w:t>
      </w:r>
      <w:r w:rsidRPr="00012F38">
        <w:rPr>
          <w:rFonts w:ascii="Calibri" w:hAnsi="Calibri" w:cs="Calibri"/>
          <w:color w:val="000000"/>
          <w:sz w:val="22"/>
          <w:szCs w:val="22"/>
          <w:lang w:val="it-IT"/>
        </w:rPr>
        <w:t xml:space="preserve"> cu </w:t>
      </w:r>
      <w:r>
        <w:rPr>
          <w:rFonts w:ascii="Calibri" w:hAnsi="Calibri" w:cs="Calibri"/>
          <w:color w:val="000000"/>
          <w:sz w:val="22"/>
          <w:szCs w:val="22"/>
          <w:lang w:val="it-IT"/>
        </w:rPr>
        <w:t xml:space="preserve">            </w:t>
      </w:r>
      <w:r w:rsidRPr="00012F38">
        <w:rPr>
          <w:rFonts w:ascii="Calibri" w:hAnsi="Calibri" w:cs="Calibri"/>
          <w:color w:val="000000"/>
          <w:sz w:val="22"/>
          <w:szCs w:val="22"/>
          <w:lang w:val="it-IT"/>
        </w:rPr>
        <w:t>0,</w:t>
      </w:r>
      <w:r w:rsidR="00701786">
        <w:rPr>
          <w:rFonts w:ascii="Calibri" w:hAnsi="Calibri" w:cs="Calibri"/>
          <w:color w:val="000000"/>
          <w:sz w:val="22"/>
          <w:szCs w:val="22"/>
          <w:lang w:val="it-IT"/>
        </w:rPr>
        <w:t>03</w:t>
      </w:r>
      <w:r w:rsidRPr="00012F38">
        <w:rPr>
          <w:rFonts w:ascii="Calibri" w:hAnsi="Calibri" w:cs="Calibri"/>
          <w:color w:val="000000"/>
          <w:sz w:val="22"/>
          <w:szCs w:val="22"/>
          <w:lang w:val="it-IT"/>
        </w:rPr>
        <w:t>% pentru fiecare zi de întârziere calculat</w:t>
      </w:r>
      <w:r w:rsidR="00A7196F">
        <w:rPr>
          <w:rFonts w:ascii="Calibri" w:hAnsi="Calibri" w:cs="Calibri"/>
          <w:color w:val="000000"/>
          <w:sz w:val="22"/>
          <w:szCs w:val="22"/>
          <w:lang w:val="it-IT"/>
        </w:rPr>
        <w:t>ă</w:t>
      </w:r>
      <w:r w:rsidRPr="00012F38">
        <w:rPr>
          <w:rFonts w:ascii="Calibri" w:hAnsi="Calibri" w:cs="Calibri"/>
          <w:color w:val="000000"/>
          <w:sz w:val="22"/>
          <w:szCs w:val="22"/>
          <w:lang w:val="it-IT"/>
        </w:rPr>
        <w:t xml:space="preserve"> din valoarea obligaţiei neîndeplinite, până la îndeplinirea obligaţiei, dar nu mai mult decât această valoare.</w:t>
      </w:r>
    </w:p>
    <w:p w14:paraId="6E1AE7B3" w14:textId="46F9E120" w:rsidR="00EC2C93" w:rsidRPr="00012F38" w:rsidRDefault="00EC2C93" w:rsidP="00EC2C93">
      <w:pPr>
        <w:pStyle w:val="DefaultText"/>
        <w:jc w:val="both"/>
        <w:rPr>
          <w:rFonts w:ascii="Calibri" w:hAnsi="Calibri" w:cs="Calibri"/>
          <w:sz w:val="22"/>
          <w:szCs w:val="22"/>
        </w:rPr>
      </w:pPr>
      <w:r w:rsidRPr="00EC2C93">
        <w:rPr>
          <w:rFonts w:ascii="Calibri" w:hAnsi="Calibri" w:cs="Calibri"/>
          <w:b/>
          <w:bCs/>
          <w:sz w:val="22"/>
          <w:szCs w:val="22"/>
        </w:rPr>
        <w:t>13.2</w:t>
      </w:r>
      <w:r w:rsidRPr="00012F38">
        <w:rPr>
          <w:rFonts w:ascii="Calibri" w:hAnsi="Calibri" w:cs="Calibri"/>
          <w:sz w:val="22"/>
          <w:szCs w:val="22"/>
        </w:rPr>
        <w:t xml:space="preserve"> În cazul în care Achizitorul nu achită factura emisă de </w:t>
      </w:r>
      <w:bookmarkStart w:id="8" w:name="_Hlk126741177"/>
      <w:r w:rsidR="0094497E">
        <w:rPr>
          <w:rFonts w:ascii="Calibri" w:hAnsi="Calibri" w:cs="Calibri"/>
          <w:sz w:val="22"/>
          <w:szCs w:val="22"/>
        </w:rPr>
        <w:t>Contractant</w:t>
      </w:r>
      <w:bookmarkEnd w:id="8"/>
      <w:r w:rsidRPr="00012F38">
        <w:rPr>
          <w:rFonts w:ascii="Calibri" w:hAnsi="Calibri" w:cs="Calibri"/>
          <w:sz w:val="22"/>
          <w:szCs w:val="22"/>
        </w:rPr>
        <w:t xml:space="preserve"> în termen de 10 de zile de la expirarea perioadei prevăzute la clauza 11.2, </w:t>
      </w:r>
      <w:r w:rsidR="0094497E">
        <w:rPr>
          <w:rFonts w:ascii="Calibri" w:hAnsi="Calibri" w:cs="Calibri"/>
          <w:sz w:val="22"/>
          <w:szCs w:val="22"/>
        </w:rPr>
        <w:t>Contractant</w:t>
      </w:r>
      <w:r w:rsidRPr="00012F38">
        <w:rPr>
          <w:rFonts w:ascii="Calibri" w:hAnsi="Calibri" w:cs="Calibri"/>
          <w:sz w:val="22"/>
          <w:szCs w:val="22"/>
        </w:rPr>
        <w:t>ul are dreptul de a calcula și factura, ca penalități, o sumă echivalentă cu o cotă procentuală de 0,</w:t>
      </w:r>
      <w:r w:rsidR="00701786">
        <w:rPr>
          <w:rFonts w:ascii="Calibri" w:hAnsi="Calibri" w:cs="Calibri"/>
          <w:sz w:val="22"/>
          <w:szCs w:val="22"/>
        </w:rPr>
        <w:t>03</w:t>
      </w:r>
      <w:r w:rsidRPr="00012F38">
        <w:rPr>
          <w:rFonts w:ascii="Calibri" w:hAnsi="Calibri" w:cs="Calibri"/>
          <w:sz w:val="22"/>
          <w:szCs w:val="22"/>
        </w:rPr>
        <w:t xml:space="preserve">% pe zi întârziere din valoarea neonorată a facturii, dar nu mai mult decât această valoare, până la îndeplinirea </w:t>
      </w:r>
      <w:proofErr w:type="spellStart"/>
      <w:r w:rsidRPr="00012F38">
        <w:rPr>
          <w:rFonts w:ascii="Calibri" w:hAnsi="Calibri" w:cs="Calibri"/>
          <w:sz w:val="22"/>
          <w:szCs w:val="22"/>
        </w:rPr>
        <w:t>obligaţiei</w:t>
      </w:r>
      <w:proofErr w:type="spellEnd"/>
      <w:r w:rsidRPr="00012F38">
        <w:rPr>
          <w:rFonts w:ascii="Calibri" w:hAnsi="Calibri" w:cs="Calibri"/>
          <w:sz w:val="22"/>
          <w:szCs w:val="22"/>
        </w:rPr>
        <w:t xml:space="preserve"> de plată.</w:t>
      </w:r>
    </w:p>
    <w:p w14:paraId="1937B10C" w14:textId="2A7C7D41" w:rsidR="00EC2C93" w:rsidRPr="00012F38" w:rsidRDefault="00EC2C93" w:rsidP="00EC2C93">
      <w:pPr>
        <w:overflowPunct w:val="0"/>
        <w:autoSpaceDE w:val="0"/>
        <w:autoSpaceDN w:val="0"/>
        <w:adjustRightInd w:val="0"/>
        <w:spacing w:after="0" w:line="240" w:lineRule="auto"/>
        <w:jc w:val="both"/>
        <w:textAlignment w:val="baseline"/>
        <w:rPr>
          <w:rFonts w:eastAsia="Times New Roman" w:cs="Calibri"/>
        </w:rPr>
      </w:pPr>
      <w:r w:rsidRPr="00EC2C93">
        <w:rPr>
          <w:rFonts w:eastAsia="Times New Roman" w:cs="Calibri"/>
          <w:b/>
        </w:rPr>
        <w:t>13.3</w:t>
      </w:r>
      <w:r w:rsidRPr="00012F38">
        <w:rPr>
          <w:rFonts w:eastAsia="Times New Roman" w:cs="Calibri"/>
        </w:rPr>
        <w:t xml:space="preserve"> Penalitățile de întârziere datorate</w:t>
      </w:r>
      <w:r w:rsidR="008F16DF" w:rsidRPr="008F16DF">
        <w:t xml:space="preserve"> </w:t>
      </w:r>
      <w:r w:rsidR="008F16DF" w:rsidRPr="008F16DF">
        <w:rPr>
          <w:rFonts w:eastAsia="Times New Roman" w:cs="Calibri"/>
        </w:rPr>
        <w:t>conform alin. 1</w:t>
      </w:r>
      <w:r w:rsidR="008F16DF">
        <w:rPr>
          <w:rFonts w:eastAsia="Times New Roman" w:cs="Calibri"/>
        </w:rPr>
        <w:t>3</w:t>
      </w:r>
      <w:r w:rsidR="008F16DF" w:rsidRPr="008F16DF">
        <w:rPr>
          <w:rFonts w:eastAsia="Times New Roman" w:cs="Calibri"/>
        </w:rPr>
        <w:t xml:space="preserve">.1 </w:t>
      </w:r>
      <w:proofErr w:type="spellStart"/>
      <w:r w:rsidR="008F16DF" w:rsidRPr="008F16DF">
        <w:rPr>
          <w:rFonts w:eastAsia="Times New Roman" w:cs="Calibri"/>
        </w:rPr>
        <w:t>şi</w:t>
      </w:r>
      <w:proofErr w:type="spellEnd"/>
      <w:r w:rsidR="008F16DF" w:rsidRPr="008F16DF">
        <w:rPr>
          <w:rFonts w:eastAsia="Times New Roman" w:cs="Calibri"/>
        </w:rPr>
        <w:t xml:space="preserve"> alin. 1</w:t>
      </w:r>
      <w:r w:rsidR="008F16DF">
        <w:rPr>
          <w:rFonts w:eastAsia="Times New Roman" w:cs="Calibri"/>
        </w:rPr>
        <w:t>3</w:t>
      </w:r>
      <w:r w:rsidR="008F16DF" w:rsidRPr="008F16DF">
        <w:rPr>
          <w:rFonts w:eastAsia="Times New Roman" w:cs="Calibri"/>
        </w:rPr>
        <w:t>.2 curg</w:t>
      </w:r>
      <w:r w:rsidRPr="00012F38">
        <w:rPr>
          <w:rFonts w:eastAsia="Times New Roman" w:cs="Calibri"/>
        </w:rPr>
        <w:t xml:space="preserve"> </w:t>
      </w:r>
      <w:proofErr w:type="spellStart"/>
      <w:r w:rsidRPr="00012F38">
        <w:rPr>
          <w:rFonts w:eastAsia="Times New Roman" w:cs="Calibri"/>
        </w:rPr>
        <w:t>curg</w:t>
      </w:r>
      <w:proofErr w:type="spellEnd"/>
      <w:r w:rsidRPr="00012F38">
        <w:rPr>
          <w:rFonts w:eastAsia="Times New Roman" w:cs="Calibri"/>
        </w:rPr>
        <w:t xml:space="preserve"> de drept din data </w:t>
      </w:r>
      <w:proofErr w:type="spellStart"/>
      <w:r w:rsidRPr="00012F38">
        <w:rPr>
          <w:rFonts w:eastAsia="Times New Roman" w:cs="Calibri"/>
        </w:rPr>
        <w:t>scadenţei</w:t>
      </w:r>
      <w:proofErr w:type="spellEnd"/>
      <w:r w:rsidRPr="00012F38">
        <w:rPr>
          <w:rFonts w:eastAsia="Times New Roman" w:cs="Calibri"/>
        </w:rPr>
        <w:t xml:space="preserve"> </w:t>
      </w:r>
      <w:proofErr w:type="spellStart"/>
      <w:r w:rsidRPr="00012F38">
        <w:rPr>
          <w:rFonts w:eastAsia="Times New Roman" w:cs="Calibri"/>
        </w:rPr>
        <w:t>obligaţiilor</w:t>
      </w:r>
      <w:proofErr w:type="spellEnd"/>
      <w:r w:rsidRPr="00012F38">
        <w:rPr>
          <w:rFonts w:eastAsia="Times New Roman" w:cs="Calibri"/>
        </w:rPr>
        <w:t xml:space="preserve"> asumate conform prezentului contract.</w:t>
      </w:r>
    </w:p>
    <w:p w14:paraId="146DCD93" w14:textId="7CE38CD4" w:rsidR="008F16DF" w:rsidRDefault="00EC2C93" w:rsidP="00EC2C93">
      <w:pPr>
        <w:pStyle w:val="DefaultText"/>
        <w:jc w:val="both"/>
        <w:rPr>
          <w:rFonts w:ascii="Calibri" w:hAnsi="Calibri" w:cs="Calibri"/>
          <w:sz w:val="22"/>
          <w:szCs w:val="22"/>
        </w:rPr>
      </w:pPr>
      <w:r w:rsidRPr="00EC2C93">
        <w:rPr>
          <w:rFonts w:ascii="Calibri" w:hAnsi="Calibri" w:cs="Calibri"/>
          <w:b/>
          <w:bCs/>
          <w:sz w:val="22"/>
          <w:szCs w:val="22"/>
        </w:rPr>
        <w:t>13.4</w:t>
      </w:r>
      <w:r w:rsidRPr="00012F38">
        <w:rPr>
          <w:rFonts w:ascii="Calibri" w:hAnsi="Calibri" w:cs="Calibri"/>
          <w:sz w:val="22"/>
          <w:szCs w:val="22"/>
        </w:rPr>
        <w:t xml:space="preserve"> </w:t>
      </w:r>
      <w:r w:rsidR="008F16DF" w:rsidRPr="008F16DF">
        <w:rPr>
          <w:rFonts w:ascii="Calibri" w:hAnsi="Calibri" w:cs="Calibri"/>
          <w:sz w:val="22"/>
          <w:szCs w:val="22"/>
        </w:rPr>
        <w:t xml:space="preserve">Pentru prejudiciul provocat prin neexecutarea sau executarea necorespunzătoare a </w:t>
      </w:r>
      <w:proofErr w:type="spellStart"/>
      <w:r w:rsidR="008F16DF" w:rsidRPr="008F16DF">
        <w:rPr>
          <w:rFonts w:ascii="Calibri" w:hAnsi="Calibri" w:cs="Calibri"/>
          <w:sz w:val="22"/>
          <w:szCs w:val="22"/>
        </w:rPr>
        <w:t>obligaţiilor</w:t>
      </w:r>
      <w:proofErr w:type="spellEnd"/>
      <w:r w:rsidR="008F16DF" w:rsidRPr="008F16DF">
        <w:rPr>
          <w:rFonts w:ascii="Calibri" w:hAnsi="Calibri" w:cs="Calibri"/>
          <w:sz w:val="22"/>
          <w:szCs w:val="22"/>
        </w:rPr>
        <w:t xml:space="preserve"> asumate, care </w:t>
      </w:r>
      <w:proofErr w:type="spellStart"/>
      <w:r w:rsidR="008F16DF" w:rsidRPr="008F16DF">
        <w:rPr>
          <w:rFonts w:ascii="Calibri" w:hAnsi="Calibri" w:cs="Calibri"/>
          <w:sz w:val="22"/>
          <w:szCs w:val="22"/>
        </w:rPr>
        <w:t>depăşeşte</w:t>
      </w:r>
      <w:proofErr w:type="spellEnd"/>
      <w:r w:rsidR="008F16DF" w:rsidRPr="008F16DF">
        <w:rPr>
          <w:rFonts w:ascii="Calibri" w:hAnsi="Calibri" w:cs="Calibri"/>
          <w:sz w:val="22"/>
          <w:szCs w:val="22"/>
        </w:rPr>
        <w:t xml:space="preserve"> valoarea maximă a </w:t>
      </w:r>
      <w:proofErr w:type="spellStart"/>
      <w:r w:rsidR="008F16DF" w:rsidRPr="008F16DF">
        <w:rPr>
          <w:rFonts w:ascii="Calibri" w:hAnsi="Calibri" w:cs="Calibri"/>
          <w:sz w:val="22"/>
          <w:szCs w:val="22"/>
        </w:rPr>
        <w:t>penalităţilor</w:t>
      </w:r>
      <w:proofErr w:type="spellEnd"/>
      <w:r w:rsidR="008F16DF" w:rsidRPr="008F16DF">
        <w:rPr>
          <w:rFonts w:ascii="Calibri" w:hAnsi="Calibri" w:cs="Calibri"/>
          <w:sz w:val="22"/>
          <w:szCs w:val="22"/>
        </w:rPr>
        <w:t xml:space="preserve"> ce pot fi percepute conform alin. 1</w:t>
      </w:r>
      <w:r w:rsidR="008F16DF">
        <w:rPr>
          <w:rFonts w:ascii="Calibri" w:hAnsi="Calibri" w:cs="Calibri"/>
          <w:sz w:val="22"/>
          <w:szCs w:val="22"/>
        </w:rPr>
        <w:t>3</w:t>
      </w:r>
      <w:r w:rsidR="008F16DF" w:rsidRPr="008F16DF">
        <w:rPr>
          <w:rFonts w:ascii="Calibri" w:hAnsi="Calibri" w:cs="Calibri"/>
          <w:sz w:val="22"/>
          <w:szCs w:val="22"/>
        </w:rPr>
        <w:t xml:space="preserve">.1 </w:t>
      </w:r>
      <w:proofErr w:type="spellStart"/>
      <w:r w:rsidR="008F16DF" w:rsidRPr="008F16DF">
        <w:rPr>
          <w:rFonts w:ascii="Calibri" w:hAnsi="Calibri" w:cs="Calibri"/>
          <w:sz w:val="22"/>
          <w:szCs w:val="22"/>
        </w:rPr>
        <w:t>şi</w:t>
      </w:r>
      <w:proofErr w:type="spellEnd"/>
      <w:r w:rsidR="008F16DF" w:rsidRPr="008F16DF">
        <w:rPr>
          <w:rFonts w:ascii="Calibri" w:hAnsi="Calibri" w:cs="Calibri"/>
          <w:sz w:val="22"/>
          <w:szCs w:val="22"/>
        </w:rPr>
        <w:t xml:space="preserve">  alin. 1</w:t>
      </w:r>
      <w:r w:rsidR="008F16DF">
        <w:rPr>
          <w:rFonts w:ascii="Calibri" w:hAnsi="Calibri" w:cs="Calibri"/>
          <w:sz w:val="22"/>
          <w:szCs w:val="22"/>
        </w:rPr>
        <w:t>3</w:t>
      </w:r>
      <w:r w:rsidR="008F16DF" w:rsidRPr="008F16DF">
        <w:rPr>
          <w:rFonts w:ascii="Calibri" w:hAnsi="Calibri" w:cs="Calibri"/>
          <w:sz w:val="22"/>
          <w:szCs w:val="22"/>
        </w:rPr>
        <w:t xml:space="preserve">.2, în completare, </w:t>
      </w:r>
      <w:proofErr w:type="spellStart"/>
      <w:r w:rsidR="008F16DF" w:rsidRPr="008F16DF">
        <w:rPr>
          <w:rFonts w:ascii="Calibri" w:hAnsi="Calibri" w:cs="Calibri"/>
          <w:sz w:val="22"/>
          <w:szCs w:val="22"/>
        </w:rPr>
        <w:t>părţile</w:t>
      </w:r>
      <w:proofErr w:type="spellEnd"/>
      <w:r w:rsidR="008F16DF" w:rsidRPr="008F16DF">
        <w:rPr>
          <w:rFonts w:ascii="Calibri" w:hAnsi="Calibri" w:cs="Calibri"/>
          <w:sz w:val="22"/>
          <w:szCs w:val="22"/>
        </w:rPr>
        <w:t xml:space="preserve"> datorează daune-interese în </w:t>
      </w:r>
      <w:proofErr w:type="spellStart"/>
      <w:r w:rsidR="008F16DF" w:rsidRPr="008F16DF">
        <w:rPr>
          <w:rFonts w:ascii="Calibri" w:hAnsi="Calibri" w:cs="Calibri"/>
          <w:sz w:val="22"/>
          <w:szCs w:val="22"/>
        </w:rPr>
        <w:t>condiţiile</w:t>
      </w:r>
      <w:proofErr w:type="spellEnd"/>
      <w:r w:rsidR="008F16DF" w:rsidRPr="008F16DF">
        <w:rPr>
          <w:rFonts w:ascii="Calibri" w:hAnsi="Calibri" w:cs="Calibri"/>
          <w:sz w:val="22"/>
          <w:szCs w:val="22"/>
        </w:rPr>
        <w:t xml:space="preserve"> dreptului comun.</w:t>
      </w:r>
    </w:p>
    <w:p w14:paraId="5443EE68" w14:textId="172E9E7A" w:rsidR="004B4864" w:rsidRPr="00617170" w:rsidRDefault="008F16DF" w:rsidP="00617170">
      <w:pPr>
        <w:pStyle w:val="DefaultText"/>
        <w:jc w:val="both"/>
        <w:rPr>
          <w:rFonts w:ascii="Calibri" w:hAnsi="Calibri" w:cs="Calibri"/>
          <w:sz w:val="22"/>
          <w:szCs w:val="22"/>
        </w:rPr>
      </w:pPr>
      <w:r w:rsidRPr="00EC2C93">
        <w:rPr>
          <w:rFonts w:ascii="Calibri" w:hAnsi="Calibri" w:cs="Calibri"/>
          <w:b/>
          <w:bCs/>
          <w:sz w:val="22"/>
          <w:szCs w:val="22"/>
        </w:rPr>
        <w:t>13.5</w:t>
      </w:r>
      <w:r w:rsidRPr="00012F38">
        <w:rPr>
          <w:rFonts w:ascii="Calibri" w:hAnsi="Calibri" w:cs="Calibri"/>
          <w:sz w:val="22"/>
          <w:szCs w:val="22"/>
        </w:rPr>
        <w:t xml:space="preserve"> </w:t>
      </w:r>
      <w:r w:rsidR="00EC2C93" w:rsidRPr="00012F38">
        <w:rPr>
          <w:rFonts w:ascii="Calibri" w:hAnsi="Calibri" w:cs="Calibri"/>
          <w:sz w:val="22"/>
          <w:szCs w:val="22"/>
        </w:rPr>
        <w:t xml:space="preserve">Nerespectarea </w:t>
      </w:r>
      <w:proofErr w:type="spellStart"/>
      <w:r w:rsidR="00EC2C93" w:rsidRPr="00012F38">
        <w:rPr>
          <w:rFonts w:ascii="Calibri" w:hAnsi="Calibri" w:cs="Calibri"/>
          <w:sz w:val="22"/>
          <w:szCs w:val="22"/>
        </w:rPr>
        <w:t>obligatiilor</w:t>
      </w:r>
      <w:proofErr w:type="spellEnd"/>
      <w:r w:rsidR="00EC2C93" w:rsidRPr="00012F38">
        <w:rPr>
          <w:rFonts w:ascii="Calibri" w:hAnsi="Calibri" w:cs="Calibri"/>
          <w:sz w:val="22"/>
          <w:szCs w:val="22"/>
        </w:rPr>
        <w:t xml:space="preserve"> asumate prin prezentul contract de </w:t>
      </w:r>
      <w:proofErr w:type="spellStart"/>
      <w:r w:rsidR="00EC2C93" w:rsidRPr="00012F38">
        <w:rPr>
          <w:rFonts w:ascii="Calibri" w:hAnsi="Calibri" w:cs="Calibri"/>
          <w:sz w:val="22"/>
          <w:szCs w:val="22"/>
        </w:rPr>
        <w:t>catre</w:t>
      </w:r>
      <w:proofErr w:type="spellEnd"/>
      <w:r w:rsidR="00EC2C93" w:rsidRPr="00012F38">
        <w:rPr>
          <w:rFonts w:ascii="Calibri" w:hAnsi="Calibri" w:cs="Calibri"/>
          <w:sz w:val="22"/>
          <w:szCs w:val="22"/>
        </w:rPr>
        <w:t xml:space="preserve"> una dintre p</w:t>
      </w:r>
      <w:r w:rsidR="003A0C23">
        <w:rPr>
          <w:rFonts w:ascii="Calibri" w:hAnsi="Calibri" w:cs="Calibri"/>
          <w:sz w:val="22"/>
          <w:szCs w:val="22"/>
        </w:rPr>
        <w:t>ă</w:t>
      </w:r>
      <w:r w:rsidR="00EC2C93" w:rsidRPr="00012F38">
        <w:rPr>
          <w:rFonts w:ascii="Calibri" w:hAnsi="Calibri" w:cs="Calibri"/>
          <w:sz w:val="22"/>
          <w:szCs w:val="22"/>
        </w:rPr>
        <w:t>r</w:t>
      </w:r>
      <w:r w:rsidR="003A0C23">
        <w:rPr>
          <w:rFonts w:ascii="Calibri" w:hAnsi="Calibri" w:cs="Calibri"/>
          <w:sz w:val="22"/>
          <w:szCs w:val="22"/>
        </w:rPr>
        <w:t>ț</w:t>
      </w:r>
      <w:r w:rsidR="00EC2C93" w:rsidRPr="00012F38">
        <w:rPr>
          <w:rFonts w:ascii="Calibri" w:hAnsi="Calibri" w:cs="Calibri"/>
          <w:sz w:val="22"/>
          <w:szCs w:val="22"/>
        </w:rPr>
        <w:t xml:space="preserve">i, in mod culpabil si repetat, da dreptul </w:t>
      </w:r>
      <w:proofErr w:type="spellStart"/>
      <w:r w:rsidR="00EC2C93" w:rsidRPr="00012F38">
        <w:rPr>
          <w:rFonts w:ascii="Calibri" w:hAnsi="Calibri" w:cs="Calibri"/>
          <w:sz w:val="22"/>
          <w:szCs w:val="22"/>
        </w:rPr>
        <w:t>partii</w:t>
      </w:r>
      <w:proofErr w:type="spellEnd"/>
      <w:r w:rsidR="00EC2C93" w:rsidRPr="00012F38">
        <w:rPr>
          <w:rFonts w:ascii="Calibri" w:hAnsi="Calibri" w:cs="Calibri"/>
          <w:sz w:val="22"/>
          <w:szCs w:val="22"/>
        </w:rPr>
        <w:t xml:space="preserve"> lezate de a considera contractul de drept reziliat si de a pretinde plata de daune-interese.</w:t>
      </w:r>
    </w:p>
    <w:p w14:paraId="286B748C" w14:textId="6F818892" w:rsidR="00FF13E4" w:rsidRPr="00441A3D" w:rsidRDefault="00FF13E4" w:rsidP="008F16DF">
      <w:pPr>
        <w:spacing w:after="0" w:line="240" w:lineRule="auto"/>
        <w:jc w:val="both"/>
        <w:rPr>
          <w:rFonts w:asciiTheme="minorHAnsi" w:hAnsiTheme="minorHAnsi" w:cs="Arial"/>
          <w:b/>
        </w:rPr>
      </w:pPr>
      <w:r w:rsidRPr="00441A3D">
        <w:rPr>
          <w:rFonts w:asciiTheme="minorHAnsi" w:hAnsiTheme="minorHAnsi" w:cs="Arial"/>
          <w:b/>
          <w:lang w:val="it-IT"/>
        </w:rPr>
        <w:lastRenderedPageBreak/>
        <w:t xml:space="preserve">14.  </w:t>
      </w:r>
      <w:r w:rsidRPr="00441A3D">
        <w:rPr>
          <w:rFonts w:asciiTheme="minorHAnsi" w:hAnsiTheme="minorHAnsi" w:cs="Arial"/>
          <w:b/>
        </w:rPr>
        <w:t xml:space="preserve">INCETAREA SI </w:t>
      </w:r>
      <w:r w:rsidR="008F16DF">
        <w:rPr>
          <w:rFonts w:asciiTheme="minorHAnsi" w:hAnsiTheme="minorHAnsi" w:cs="Arial"/>
          <w:b/>
        </w:rPr>
        <w:t>REZILIEREA</w:t>
      </w:r>
      <w:r w:rsidRPr="00441A3D">
        <w:rPr>
          <w:rFonts w:asciiTheme="minorHAnsi" w:hAnsiTheme="minorHAnsi" w:cs="Arial"/>
          <w:b/>
        </w:rPr>
        <w:t xml:space="preserve"> CONTRACTULUI:</w:t>
      </w:r>
    </w:p>
    <w:p w14:paraId="3D62D9FA" w14:textId="08C6D809" w:rsidR="00FF13E4" w:rsidRPr="00441A3D" w:rsidRDefault="00FF13E4" w:rsidP="008F16DF">
      <w:pPr>
        <w:spacing w:after="0" w:line="240" w:lineRule="auto"/>
        <w:jc w:val="both"/>
        <w:rPr>
          <w:rFonts w:asciiTheme="minorHAnsi" w:hAnsiTheme="minorHAnsi" w:cs="Arial"/>
          <w:lang w:val="it-CH" w:eastAsia="ar-SA"/>
        </w:rPr>
      </w:pPr>
      <w:r w:rsidRPr="00441A3D">
        <w:rPr>
          <w:rFonts w:asciiTheme="minorHAnsi" w:hAnsiTheme="minorHAnsi" w:cs="Arial"/>
          <w:b/>
          <w:bCs/>
        </w:rPr>
        <w:t>14.1</w:t>
      </w:r>
      <w:r w:rsidRPr="00441A3D">
        <w:rPr>
          <w:rFonts w:asciiTheme="minorHAnsi" w:hAnsiTheme="minorHAnsi" w:cs="Arial"/>
          <w:lang w:val="it-CH" w:eastAsia="ar-SA"/>
        </w:rPr>
        <w:t xml:space="preserve"> Prezentul contract </w:t>
      </w:r>
      <w:r w:rsidR="00617170">
        <w:rPr>
          <w:rFonts w:asciiTheme="minorHAnsi" w:hAnsiTheme="minorHAnsi" w:cs="Arial"/>
          <w:lang w:val="it-CH" w:eastAsia="ar-SA"/>
        </w:rPr>
        <w:t>î</w:t>
      </w:r>
      <w:r w:rsidRPr="00441A3D">
        <w:rPr>
          <w:rFonts w:asciiTheme="minorHAnsi" w:hAnsiTheme="minorHAnsi" w:cs="Arial"/>
          <w:lang w:val="it-CH" w:eastAsia="ar-SA"/>
        </w:rPr>
        <w:t>nceteaz</w:t>
      </w:r>
      <w:r w:rsidR="00D47E73">
        <w:rPr>
          <w:rFonts w:asciiTheme="minorHAnsi" w:hAnsiTheme="minorHAnsi" w:cs="Arial"/>
          <w:lang w:val="it-CH" w:eastAsia="ar-SA"/>
        </w:rPr>
        <w:t>ă</w:t>
      </w:r>
      <w:r w:rsidRPr="00441A3D">
        <w:rPr>
          <w:rFonts w:asciiTheme="minorHAnsi" w:hAnsiTheme="minorHAnsi" w:cs="Arial"/>
          <w:lang w:val="it-CH" w:eastAsia="ar-SA"/>
        </w:rPr>
        <w:t xml:space="preserve"> in urm</w:t>
      </w:r>
      <w:r w:rsidR="00617170">
        <w:rPr>
          <w:rFonts w:asciiTheme="minorHAnsi" w:hAnsiTheme="minorHAnsi" w:cs="Arial"/>
          <w:lang w:val="it-CH" w:eastAsia="ar-SA"/>
        </w:rPr>
        <w:t>ă</w:t>
      </w:r>
      <w:r w:rsidRPr="00441A3D">
        <w:rPr>
          <w:rFonts w:asciiTheme="minorHAnsi" w:hAnsiTheme="minorHAnsi" w:cs="Arial"/>
          <w:lang w:val="it-CH" w:eastAsia="ar-SA"/>
        </w:rPr>
        <w:t>toarele situa</w:t>
      </w:r>
      <w:r w:rsidR="00D47E73">
        <w:rPr>
          <w:rFonts w:asciiTheme="minorHAnsi" w:hAnsiTheme="minorHAnsi" w:cs="Arial"/>
          <w:lang w:val="it-CH" w:eastAsia="ar-SA"/>
        </w:rPr>
        <w:t>ț</w:t>
      </w:r>
      <w:r w:rsidRPr="00441A3D">
        <w:rPr>
          <w:rFonts w:asciiTheme="minorHAnsi" w:hAnsiTheme="minorHAnsi" w:cs="Arial"/>
          <w:lang w:val="it-CH" w:eastAsia="ar-SA"/>
        </w:rPr>
        <w:t xml:space="preserve">ii: </w:t>
      </w:r>
    </w:p>
    <w:p w14:paraId="145131BA" w14:textId="77777777" w:rsidR="00FF13E4" w:rsidRPr="00441A3D"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 xml:space="preserve">a) prin ajungere la termenul </w:t>
      </w:r>
      <w:proofErr w:type="spellStart"/>
      <w:r w:rsidRPr="00441A3D">
        <w:rPr>
          <w:rFonts w:asciiTheme="minorHAnsi" w:hAnsiTheme="minorHAnsi" w:cs="Arial"/>
          <w:lang w:eastAsia="ar-SA"/>
        </w:rPr>
        <w:t>prevazut</w:t>
      </w:r>
      <w:proofErr w:type="spellEnd"/>
      <w:r w:rsidRPr="00441A3D">
        <w:rPr>
          <w:rFonts w:asciiTheme="minorHAnsi" w:hAnsiTheme="minorHAnsi" w:cs="Arial"/>
          <w:lang w:eastAsia="ar-SA"/>
        </w:rPr>
        <w:t xml:space="preserve"> in art. 6.1 ;</w:t>
      </w:r>
    </w:p>
    <w:p w14:paraId="09ED6140" w14:textId="195CA3C4" w:rsidR="00FF13E4" w:rsidRPr="00441A3D"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b) prin executarea  de c</w:t>
      </w:r>
      <w:r w:rsidR="00D47E73">
        <w:rPr>
          <w:rFonts w:asciiTheme="minorHAnsi" w:hAnsiTheme="minorHAnsi" w:cs="Arial"/>
          <w:lang w:eastAsia="ar-SA"/>
        </w:rPr>
        <w:t>ă</w:t>
      </w:r>
      <w:r w:rsidRPr="00441A3D">
        <w:rPr>
          <w:rFonts w:asciiTheme="minorHAnsi" w:hAnsiTheme="minorHAnsi" w:cs="Arial"/>
          <w:lang w:eastAsia="ar-SA"/>
        </w:rPr>
        <w:t>tre ambele p</w:t>
      </w:r>
      <w:r w:rsidR="00D47E73">
        <w:rPr>
          <w:rFonts w:asciiTheme="minorHAnsi" w:hAnsiTheme="minorHAnsi" w:cs="Arial"/>
          <w:lang w:eastAsia="ar-SA"/>
        </w:rPr>
        <w:t>ă</w:t>
      </w:r>
      <w:r w:rsidRPr="00441A3D">
        <w:rPr>
          <w:rFonts w:asciiTheme="minorHAnsi" w:hAnsiTheme="minorHAnsi" w:cs="Arial"/>
          <w:lang w:eastAsia="ar-SA"/>
        </w:rPr>
        <w:t>r</w:t>
      </w:r>
      <w:r w:rsidR="00D47E73">
        <w:rPr>
          <w:rFonts w:asciiTheme="minorHAnsi" w:hAnsiTheme="minorHAnsi" w:cs="Arial"/>
          <w:lang w:eastAsia="ar-SA"/>
        </w:rPr>
        <w:t>ț</w:t>
      </w:r>
      <w:r w:rsidRPr="00441A3D">
        <w:rPr>
          <w:rFonts w:asciiTheme="minorHAnsi" w:hAnsiTheme="minorHAnsi" w:cs="Arial"/>
          <w:lang w:eastAsia="ar-SA"/>
        </w:rPr>
        <w:t>i a  tuturor obliga</w:t>
      </w:r>
      <w:r w:rsidR="00D47E73">
        <w:rPr>
          <w:rFonts w:asciiTheme="minorHAnsi" w:hAnsiTheme="minorHAnsi" w:cs="Arial"/>
          <w:lang w:eastAsia="ar-SA"/>
        </w:rPr>
        <w:t>ț</w:t>
      </w:r>
      <w:r w:rsidRPr="00441A3D">
        <w:rPr>
          <w:rFonts w:asciiTheme="minorHAnsi" w:hAnsiTheme="minorHAnsi" w:cs="Arial"/>
          <w:lang w:eastAsia="ar-SA"/>
        </w:rPr>
        <w:t xml:space="preserve">iilor ce le revin conform prezentului contract </w:t>
      </w:r>
      <w:r w:rsidR="003A0C23">
        <w:rPr>
          <w:rFonts w:asciiTheme="minorHAnsi" w:hAnsiTheme="minorHAnsi" w:cs="Arial"/>
          <w:lang w:eastAsia="ar-SA"/>
        </w:rPr>
        <w:t>ș</w:t>
      </w:r>
      <w:r w:rsidRPr="00441A3D">
        <w:rPr>
          <w:rFonts w:asciiTheme="minorHAnsi" w:hAnsiTheme="minorHAnsi" w:cs="Arial"/>
          <w:lang w:eastAsia="ar-SA"/>
        </w:rPr>
        <w:t xml:space="preserve">i </w:t>
      </w:r>
      <w:proofErr w:type="spellStart"/>
      <w:r w:rsidRPr="00441A3D">
        <w:rPr>
          <w:rFonts w:asciiTheme="minorHAnsi" w:hAnsiTheme="minorHAnsi" w:cs="Arial"/>
          <w:lang w:eastAsia="ar-SA"/>
        </w:rPr>
        <w:t>legislatiei</w:t>
      </w:r>
      <w:proofErr w:type="spellEnd"/>
      <w:r w:rsidRPr="00441A3D">
        <w:rPr>
          <w:rFonts w:asciiTheme="minorHAnsi" w:hAnsiTheme="minorHAnsi" w:cs="Arial"/>
          <w:lang w:eastAsia="ar-SA"/>
        </w:rPr>
        <w:t xml:space="preserve"> aplicabile;</w:t>
      </w:r>
    </w:p>
    <w:p w14:paraId="72B87BF6" w14:textId="71C45AC9" w:rsidR="00FF13E4" w:rsidRPr="00441A3D"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c) prin acordul p</w:t>
      </w:r>
      <w:r w:rsidR="003A0C23">
        <w:rPr>
          <w:rFonts w:asciiTheme="minorHAnsi" w:hAnsiTheme="minorHAnsi" w:cs="Arial"/>
          <w:lang w:eastAsia="ar-SA"/>
        </w:rPr>
        <w:t>ă</w:t>
      </w:r>
      <w:r w:rsidRPr="00441A3D">
        <w:rPr>
          <w:rFonts w:asciiTheme="minorHAnsi" w:hAnsiTheme="minorHAnsi" w:cs="Arial"/>
          <w:lang w:eastAsia="ar-SA"/>
        </w:rPr>
        <w:t>r</w:t>
      </w:r>
      <w:r w:rsidR="003A0C23">
        <w:rPr>
          <w:rFonts w:asciiTheme="minorHAnsi" w:hAnsiTheme="minorHAnsi" w:cs="Arial"/>
          <w:lang w:eastAsia="ar-SA"/>
        </w:rPr>
        <w:t>ț</w:t>
      </w:r>
      <w:r w:rsidRPr="00441A3D">
        <w:rPr>
          <w:rFonts w:asciiTheme="minorHAnsi" w:hAnsiTheme="minorHAnsi" w:cs="Arial"/>
          <w:lang w:eastAsia="ar-SA"/>
        </w:rPr>
        <w:t xml:space="preserve">ilor  consemnat </w:t>
      </w:r>
      <w:r w:rsidR="003A0C23">
        <w:rPr>
          <w:rFonts w:asciiTheme="minorHAnsi" w:hAnsiTheme="minorHAnsi" w:cs="Arial"/>
          <w:lang w:eastAsia="ar-SA"/>
        </w:rPr>
        <w:t>î</w:t>
      </w:r>
      <w:r w:rsidRPr="00441A3D">
        <w:rPr>
          <w:rFonts w:asciiTheme="minorHAnsi" w:hAnsiTheme="minorHAnsi" w:cs="Arial"/>
          <w:lang w:eastAsia="ar-SA"/>
        </w:rPr>
        <w:t>n scris;</w:t>
      </w:r>
    </w:p>
    <w:p w14:paraId="5035EA20" w14:textId="793E99F7" w:rsidR="00541D7C"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 xml:space="preserve">d) prin reziliere, </w:t>
      </w:r>
      <w:r w:rsidR="003A0C23">
        <w:rPr>
          <w:rFonts w:asciiTheme="minorHAnsi" w:hAnsiTheme="minorHAnsi" w:cs="Arial"/>
          <w:lang w:eastAsia="ar-SA"/>
        </w:rPr>
        <w:t>î</w:t>
      </w:r>
      <w:r w:rsidRPr="00441A3D">
        <w:rPr>
          <w:rFonts w:asciiTheme="minorHAnsi" w:hAnsiTheme="minorHAnsi" w:cs="Arial"/>
          <w:lang w:eastAsia="ar-SA"/>
        </w:rPr>
        <w:t xml:space="preserve">n cazul </w:t>
      </w:r>
      <w:r w:rsidR="003A0C23">
        <w:rPr>
          <w:rFonts w:asciiTheme="minorHAnsi" w:hAnsiTheme="minorHAnsi" w:cs="Arial"/>
          <w:lang w:eastAsia="ar-SA"/>
        </w:rPr>
        <w:t>î</w:t>
      </w:r>
      <w:r w:rsidRPr="00441A3D">
        <w:rPr>
          <w:rFonts w:asciiTheme="minorHAnsi" w:hAnsiTheme="minorHAnsi" w:cs="Arial"/>
          <w:lang w:eastAsia="ar-SA"/>
        </w:rPr>
        <w:t>n care una  din p</w:t>
      </w:r>
      <w:r w:rsidR="00D47E73">
        <w:rPr>
          <w:rFonts w:asciiTheme="minorHAnsi" w:hAnsiTheme="minorHAnsi" w:cs="Arial"/>
          <w:lang w:eastAsia="ar-SA"/>
        </w:rPr>
        <w:t>ă</w:t>
      </w:r>
      <w:r w:rsidRPr="00441A3D">
        <w:rPr>
          <w:rFonts w:asciiTheme="minorHAnsi" w:hAnsiTheme="minorHAnsi" w:cs="Arial"/>
          <w:lang w:eastAsia="ar-SA"/>
        </w:rPr>
        <w:t>r</w:t>
      </w:r>
      <w:r w:rsidR="00D47E73">
        <w:rPr>
          <w:rFonts w:asciiTheme="minorHAnsi" w:hAnsiTheme="minorHAnsi" w:cs="Arial"/>
          <w:lang w:eastAsia="ar-SA"/>
        </w:rPr>
        <w:t>ț</w:t>
      </w:r>
      <w:r w:rsidRPr="00441A3D">
        <w:rPr>
          <w:rFonts w:asciiTheme="minorHAnsi" w:hAnsiTheme="minorHAnsi" w:cs="Arial"/>
          <w:lang w:eastAsia="ar-SA"/>
        </w:rPr>
        <w:t xml:space="preserve">i nu </w:t>
      </w:r>
      <w:proofErr w:type="spellStart"/>
      <w:r w:rsidRPr="00441A3D">
        <w:rPr>
          <w:rFonts w:asciiTheme="minorHAnsi" w:hAnsiTheme="minorHAnsi" w:cs="Arial"/>
          <w:lang w:eastAsia="ar-SA"/>
        </w:rPr>
        <w:t>i</w:t>
      </w:r>
      <w:r w:rsidR="00D47E73">
        <w:rPr>
          <w:rFonts w:asciiTheme="minorHAnsi" w:hAnsiTheme="minorHAnsi" w:cs="Arial"/>
          <w:lang w:eastAsia="ar-SA"/>
        </w:rPr>
        <w:t>ș</w:t>
      </w:r>
      <w:r w:rsidRPr="00441A3D">
        <w:rPr>
          <w:rFonts w:asciiTheme="minorHAnsi" w:hAnsiTheme="minorHAnsi" w:cs="Arial"/>
          <w:lang w:eastAsia="ar-SA"/>
        </w:rPr>
        <w:t>i</w:t>
      </w:r>
      <w:proofErr w:type="spellEnd"/>
      <w:r w:rsidRPr="00441A3D">
        <w:rPr>
          <w:rFonts w:asciiTheme="minorHAnsi" w:hAnsiTheme="minorHAnsi" w:cs="Arial"/>
          <w:lang w:eastAsia="ar-SA"/>
        </w:rPr>
        <w:t xml:space="preserve"> execut</w:t>
      </w:r>
      <w:r w:rsidR="00D47E73">
        <w:rPr>
          <w:rFonts w:asciiTheme="minorHAnsi" w:hAnsiTheme="minorHAnsi" w:cs="Arial"/>
          <w:lang w:eastAsia="ar-SA"/>
        </w:rPr>
        <w:t>ă</w:t>
      </w:r>
      <w:r w:rsidRPr="00441A3D">
        <w:rPr>
          <w:rFonts w:asciiTheme="minorHAnsi" w:hAnsiTheme="minorHAnsi" w:cs="Arial"/>
          <w:lang w:eastAsia="ar-SA"/>
        </w:rPr>
        <w:t xml:space="preserve"> sau execut</w:t>
      </w:r>
      <w:r w:rsidR="00D47E73">
        <w:rPr>
          <w:rFonts w:asciiTheme="minorHAnsi" w:hAnsiTheme="minorHAnsi" w:cs="Arial"/>
          <w:lang w:eastAsia="ar-SA"/>
        </w:rPr>
        <w:t>ă</w:t>
      </w:r>
      <w:r w:rsidRPr="00441A3D">
        <w:rPr>
          <w:rFonts w:asciiTheme="minorHAnsi" w:hAnsiTheme="minorHAnsi" w:cs="Arial"/>
          <w:lang w:eastAsia="ar-SA"/>
        </w:rPr>
        <w:t xml:space="preserve"> necorespunz</w:t>
      </w:r>
      <w:r w:rsidR="00D47E73">
        <w:rPr>
          <w:rFonts w:asciiTheme="minorHAnsi" w:hAnsiTheme="minorHAnsi" w:cs="Arial"/>
          <w:lang w:eastAsia="ar-SA"/>
        </w:rPr>
        <w:t>ă</w:t>
      </w:r>
      <w:r w:rsidRPr="00441A3D">
        <w:rPr>
          <w:rFonts w:asciiTheme="minorHAnsi" w:hAnsiTheme="minorHAnsi" w:cs="Arial"/>
          <w:lang w:eastAsia="ar-SA"/>
        </w:rPr>
        <w:t xml:space="preserve">tor </w:t>
      </w:r>
      <w:proofErr w:type="spellStart"/>
      <w:r w:rsidRPr="00441A3D">
        <w:rPr>
          <w:rFonts w:asciiTheme="minorHAnsi" w:hAnsiTheme="minorHAnsi" w:cs="Arial"/>
          <w:lang w:eastAsia="ar-SA"/>
        </w:rPr>
        <w:t>obligatiile</w:t>
      </w:r>
      <w:proofErr w:type="spellEnd"/>
      <w:r w:rsidRPr="00441A3D">
        <w:rPr>
          <w:rFonts w:asciiTheme="minorHAnsi" w:hAnsiTheme="minorHAnsi" w:cs="Arial"/>
          <w:lang w:eastAsia="ar-SA"/>
        </w:rPr>
        <w:t xml:space="preserve"> contractuale.</w:t>
      </w:r>
    </w:p>
    <w:p w14:paraId="2A78708C" w14:textId="12ED06A0" w:rsidR="00FF13E4" w:rsidRPr="00541D7C" w:rsidRDefault="00541D7C" w:rsidP="00541D7C">
      <w:pPr>
        <w:pStyle w:val="DefaultText"/>
        <w:tabs>
          <w:tab w:val="left" w:pos="360"/>
        </w:tabs>
        <w:jc w:val="both"/>
        <w:rPr>
          <w:rFonts w:ascii="Calibri" w:hAnsi="Calibri" w:cs="Calibri"/>
          <w:sz w:val="22"/>
          <w:szCs w:val="22"/>
        </w:rPr>
      </w:pPr>
      <w:r w:rsidRPr="00197073">
        <w:rPr>
          <w:rFonts w:ascii="Calibri" w:hAnsi="Calibri" w:cs="Calibri"/>
          <w:sz w:val="22"/>
          <w:szCs w:val="22"/>
        </w:rPr>
        <w:t>e)</w:t>
      </w:r>
      <w:r w:rsidRPr="00197073">
        <w:t xml:space="preserve"> </w:t>
      </w:r>
      <w:r w:rsidRPr="00197073">
        <w:rPr>
          <w:rFonts w:ascii="Calibri" w:hAnsi="Calibri" w:cs="Calibri"/>
          <w:sz w:val="22"/>
          <w:szCs w:val="22"/>
        </w:rPr>
        <w:t xml:space="preserve">dacă </w:t>
      </w:r>
      <w:proofErr w:type="spellStart"/>
      <w:r w:rsidRPr="00197073">
        <w:rPr>
          <w:rFonts w:ascii="Calibri" w:hAnsi="Calibri" w:cs="Calibri"/>
          <w:sz w:val="22"/>
          <w:szCs w:val="22"/>
        </w:rPr>
        <w:t>faţă</w:t>
      </w:r>
      <w:proofErr w:type="spellEnd"/>
      <w:r w:rsidRPr="00197073">
        <w:rPr>
          <w:rFonts w:ascii="Calibri" w:hAnsi="Calibri" w:cs="Calibri"/>
          <w:sz w:val="22"/>
          <w:szCs w:val="22"/>
        </w:rPr>
        <w:t xml:space="preserve"> de una din </w:t>
      </w:r>
      <w:proofErr w:type="spellStart"/>
      <w:r w:rsidRPr="00197073">
        <w:rPr>
          <w:rFonts w:ascii="Calibri" w:hAnsi="Calibri" w:cs="Calibri"/>
          <w:sz w:val="22"/>
          <w:szCs w:val="22"/>
        </w:rPr>
        <w:t>părţi</w:t>
      </w:r>
      <w:proofErr w:type="spellEnd"/>
      <w:r w:rsidRPr="00197073">
        <w:rPr>
          <w:rFonts w:ascii="Calibri" w:hAnsi="Calibri" w:cs="Calibri"/>
          <w:sz w:val="22"/>
          <w:szCs w:val="22"/>
        </w:rPr>
        <w:t xml:space="preserve"> s-a dispus deschiderea procedurii falimentului prevăzută de Codul insolventei.</w:t>
      </w:r>
    </w:p>
    <w:p w14:paraId="59EC7A4D" w14:textId="0A752EA5" w:rsidR="008F16DF" w:rsidRDefault="008F16DF" w:rsidP="008F16DF">
      <w:pPr>
        <w:tabs>
          <w:tab w:val="left" w:pos="90"/>
        </w:tabs>
        <w:spacing w:after="0" w:line="240" w:lineRule="auto"/>
        <w:jc w:val="both"/>
        <w:rPr>
          <w:rFonts w:cs="Calibri"/>
        </w:rPr>
      </w:pPr>
      <w:r>
        <w:rPr>
          <w:rFonts w:cs="Calibri"/>
          <w:b/>
        </w:rPr>
        <w:t>14.2</w:t>
      </w:r>
      <w:r>
        <w:rPr>
          <w:rFonts w:cs="Calibri"/>
        </w:rPr>
        <w:t xml:space="preserve"> </w:t>
      </w:r>
      <w:r>
        <w:rPr>
          <w:rFonts w:cs="Calibri"/>
          <w:bCs/>
        </w:rPr>
        <w:t xml:space="preserve">Rezilierea prezentului contract nu va avea niciun efect asupra </w:t>
      </w:r>
      <w:proofErr w:type="spellStart"/>
      <w:r>
        <w:rPr>
          <w:rFonts w:cs="Calibri"/>
          <w:bCs/>
        </w:rPr>
        <w:t>obligaţiilor</w:t>
      </w:r>
      <w:proofErr w:type="spellEnd"/>
      <w:r>
        <w:rPr>
          <w:rFonts w:cs="Calibri"/>
          <w:bCs/>
        </w:rPr>
        <w:t xml:space="preserve"> deja scadente între </w:t>
      </w:r>
      <w:proofErr w:type="spellStart"/>
      <w:r>
        <w:rPr>
          <w:rFonts w:cs="Calibri"/>
          <w:bCs/>
        </w:rPr>
        <w:t>părţile</w:t>
      </w:r>
      <w:proofErr w:type="spellEnd"/>
      <w:r>
        <w:rPr>
          <w:rFonts w:cs="Calibri"/>
          <w:bCs/>
        </w:rPr>
        <w:t xml:space="preserve"> contractante si nu înlătură răspunderea </w:t>
      </w:r>
      <w:proofErr w:type="spellStart"/>
      <w:r>
        <w:rPr>
          <w:rFonts w:cs="Calibri"/>
          <w:bCs/>
        </w:rPr>
        <w:t>părţii</w:t>
      </w:r>
      <w:proofErr w:type="spellEnd"/>
      <w:r>
        <w:rPr>
          <w:rFonts w:cs="Calibri"/>
          <w:bCs/>
        </w:rPr>
        <w:t xml:space="preserve"> care în mod culpabil a cauzat încetarea contractului.</w:t>
      </w:r>
    </w:p>
    <w:p w14:paraId="601CD3C8" w14:textId="0FB295DC" w:rsidR="008F16DF" w:rsidRDefault="008F16DF" w:rsidP="008F16DF">
      <w:pPr>
        <w:tabs>
          <w:tab w:val="left" w:pos="0"/>
          <w:tab w:val="left" w:pos="1350"/>
        </w:tabs>
        <w:autoSpaceDE w:val="0"/>
        <w:autoSpaceDN w:val="0"/>
        <w:adjustRightInd w:val="0"/>
        <w:spacing w:after="0" w:line="240" w:lineRule="auto"/>
        <w:jc w:val="both"/>
        <w:rPr>
          <w:rFonts w:cs="Calibri"/>
          <w:bCs/>
        </w:rPr>
      </w:pPr>
      <w:r>
        <w:rPr>
          <w:rFonts w:cs="Calibri"/>
          <w:b/>
          <w:lang w:eastAsia="ar-SA"/>
        </w:rPr>
        <w:t>14.3</w:t>
      </w:r>
      <w:r>
        <w:rPr>
          <w:rFonts w:cs="Calibri"/>
          <w:lang w:eastAsia="ar-SA"/>
        </w:rPr>
        <w:t xml:space="preserve"> </w:t>
      </w:r>
      <w:proofErr w:type="spellStart"/>
      <w:r>
        <w:rPr>
          <w:rFonts w:cs="Calibri"/>
          <w:lang w:eastAsia="ar-SA"/>
        </w:rPr>
        <w:t>Părţile</w:t>
      </w:r>
      <w:proofErr w:type="spellEnd"/>
      <w:r>
        <w:rPr>
          <w:rFonts w:cs="Calibri"/>
          <w:lang w:eastAsia="ar-SA"/>
        </w:rPr>
        <w:t xml:space="preserve"> sunt de drept în întârziere prin simplul fapt al nerespectării clauzelor prezentului contract.</w:t>
      </w:r>
    </w:p>
    <w:p w14:paraId="1BBEEBA5" w14:textId="77777777" w:rsidR="00FF13E4" w:rsidRPr="00441A3D" w:rsidRDefault="00FF13E4" w:rsidP="00441A3D">
      <w:pPr>
        <w:suppressAutoHyphens/>
        <w:spacing w:after="0" w:line="240" w:lineRule="auto"/>
        <w:jc w:val="both"/>
        <w:rPr>
          <w:rFonts w:asciiTheme="minorHAnsi" w:hAnsiTheme="minorHAnsi" w:cs="Arial"/>
          <w:b/>
          <w:noProof/>
        </w:rPr>
      </w:pPr>
    </w:p>
    <w:p w14:paraId="0662E24D" w14:textId="77777777" w:rsidR="00FF13E4" w:rsidRPr="00441A3D" w:rsidRDefault="00FF13E4" w:rsidP="00441A3D">
      <w:pPr>
        <w:suppressAutoHyphens/>
        <w:spacing w:after="0" w:line="240" w:lineRule="auto"/>
        <w:jc w:val="both"/>
        <w:rPr>
          <w:rFonts w:asciiTheme="minorHAnsi" w:hAnsiTheme="minorHAnsi" w:cs="Arial"/>
          <w:b/>
          <w:noProof/>
        </w:rPr>
      </w:pPr>
      <w:r w:rsidRPr="00441A3D">
        <w:rPr>
          <w:rFonts w:asciiTheme="minorHAnsi" w:hAnsiTheme="minorHAnsi" w:cs="Arial"/>
          <w:b/>
          <w:noProof/>
        </w:rPr>
        <w:t>15.AMENDAMENTE</w:t>
      </w:r>
    </w:p>
    <w:p w14:paraId="1A9050C8" w14:textId="118D287A" w:rsidR="00FF13E4" w:rsidRPr="00441A3D" w:rsidRDefault="00FF13E4" w:rsidP="00441A3D">
      <w:pPr>
        <w:suppressAutoHyphens/>
        <w:spacing w:after="0" w:line="240" w:lineRule="auto"/>
        <w:jc w:val="both"/>
        <w:rPr>
          <w:rFonts w:asciiTheme="minorHAnsi" w:hAnsiTheme="minorHAnsi" w:cs="Arial"/>
          <w:noProof/>
        </w:rPr>
      </w:pPr>
      <w:r w:rsidRPr="00441A3D">
        <w:rPr>
          <w:rFonts w:asciiTheme="minorHAnsi" w:hAnsiTheme="minorHAnsi" w:cs="Arial"/>
          <w:b/>
          <w:noProof/>
        </w:rPr>
        <w:t xml:space="preserve">15.1 </w:t>
      </w:r>
      <w:r w:rsidRPr="00441A3D">
        <w:rPr>
          <w:rFonts w:asciiTheme="minorHAnsi" w:hAnsiTheme="minorHAnsi" w:cs="Arial"/>
          <w:noProof/>
        </w:rPr>
        <w:t>P</w:t>
      </w:r>
      <w:r w:rsidR="00A7196F">
        <w:rPr>
          <w:rFonts w:asciiTheme="minorHAnsi" w:hAnsiTheme="minorHAnsi" w:cs="Arial"/>
          <w:noProof/>
        </w:rPr>
        <w:t>ă</w:t>
      </w:r>
      <w:r w:rsidRPr="00441A3D">
        <w:rPr>
          <w:rFonts w:asciiTheme="minorHAnsi" w:hAnsiTheme="minorHAnsi" w:cs="Arial"/>
          <w:noProof/>
        </w:rPr>
        <w:t>r</w:t>
      </w:r>
      <w:r w:rsidR="00A7196F">
        <w:rPr>
          <w:rFonts w:asciiTheme="minorHAnsi" w:hAnsiTheme="minorHAnsi" w:cs="Arial"/>
          <w:noProof/>
        </w:rPr>
        <w:t>ț</w:t>
      </w:r>
      <w:r w:rsidRPr="00441A3D">
        <w:rPr>
          <w:rFonts w:asciiTheme="minorHAnsi" w:hAnsiTheme="minorHAnsi" w:cs="Arial"/>
          <w:noProof/>
        </w:rPr>
        <w:t>ile contractante au dreptul, pe durata indeplinirii contractului, de a conveni modificarea clauzelor contractului, prin act adi</w:t>
      </w:r>
      <w:r w:rsidR="003A0C23">
        <w:rPr>
          <w:rFonts w:asciiTheme="minorHAnsi" w:hAnsiTheme="minorHAnsi" w:cs="Arial"/>
          <w:noProof/>
        </w:rPr>
        <w:t>ț</w:t>
      </w:r>
      <w:r w:rsidRPr="00441A3D">
        <w:rPr>
          <w:rFonts w:asciiTheme="minorHAnsi" w:hAnsiTheme="minorHAnsi" w:cs="Arial"/>
          <w:noProof/>
        </w:rPr>
        <w:t>ional,</w:t>
      </w:r>
      <w:r w:rsidR="008F16DF" w:rsidRPr="008F16DF">
        <w:rPr>
          <w:rFonts w:asciiTheme="minorHAnsi" w:hAnsiTheme="minorHAnsi" w:cs="Arial"/>
          <w:noProof/>
        </w:rPr>
        <w:t xml:space="preserve"> numai în cazul apariţiei unor circumstanţe care lezeaz</w:t>
      </w:r>
      <w:r w:rsidR="003A0C23">
        <w:rPr>
          <w:rFonts w:asciiTheme="minorHAnsi" w:hAnsiTheme="minorHAnsi" w:cs="Arial"/>
          <w:noProof/>
        </w:rPr>
        <w:t>ă</w:t>
      </w:r>
      <w:r w:rsidR="008F16DF" w:rsidRPr="008F16DF">
        <w:rPr>
          <w:rFonts w:asciiTheme="minorHAnsi" w:hAnsiTheme="minorHAnsi" w:cs="Arial"/>
          <w:noProof/>
        </w:rPr>
        <w:t xml:space="preserve"> interesele comerciale legitime ale acestora şi care nu au putut fi prevăzute la data încheierii contractului, în condițiile prevăzute de legislația în vigoare.</w:t>
      </w:r>
    </w:p>
    <w:p w14:paraId="3600D0C6" w14:textId="77777777" w:rsidR="00EC2C93" w:rsidRDefault="00EC2C93"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2D77D3F6" w14:textId="7CC602F4"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16. FOR</w:t>
      </w:r>
      <w:r w:rsidR="003A0C23">
        <w:rPr>
          <w:rFonts w:asciiTheme="minorHAnsi" w:eastAsia="Times New Roman" w:hAnsiTheme="minorHAnsi" w:cs="Arial"/>
          <w:b/>
          <w:lang w:val="it-IT"/>
        </w:rPr>
        <w:t>Ț</w:t>
      </w:r>
      <w:r w:rsidRPr="00441A3D">
        <w:rPr>
          <w:rFonts w:asciiTheme="minorHAnsi" w:eastAsia="Times New Roman" w:hAnsiTheme="minorHAnsi" w:cs="Arial"/>
          <w:b/>
          <w:lang w:val="it-IT"/>
        </w:rPr>
        <w:t>A MAJOR</w:t>
      </w:r>
      <w:r w:rsidR="003A0C23">
        <w:rPr>
          <w:rFonts w:asciiTheme="minorHAnsi" w:eastAsia="Times New Roman" w:hAnsiTheme="minorHAnsi" w:cs="Arial"/>
          <w:b/>
          <w:lang w:val="it-IT"/>
        </w:rPr>
        <w:t>Ă</w:t>
      </w:r>
    </w:p>
    <w:p w14:paraId="690B4CE5" w14:textId="6EF67D0F"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16.1</w:t>
      </w:r>
      <w:r w:rsidRPr="00441A3D">
        <w:rPr>
          <w:rFonts w:asciiTheme="minorHAnsi" w:eastAsia="Times New Roman" w:hAnsiTheme="minorHAnsi" w:cs="Arial"/>
          <w:lang w:val="it-IT"/>
        </w:rPr>
        <w:t xml:space="preserve">  For</w:t>
      </w:r>
      <w:r w:rsidR="000E6915">
        <w:rPr>
          <w:rFonts w:asciiTheme="minorHAnsi" w:eastAsia="Times New Roman" w:hAnsiTheme="minorHAnsi" w:cs="Arial"/>
          <w:lang w:val="it-IT"/>
        </w:rPr>
        <w:t>ț</w:t>
      </w:r>
      <w:r w:rsidRPr="00441A3D">
        <w:rPr>
          <w:rFonts w:asciiTheme="minorHAnsi" w:eastAsia="Times New Roman" w:hAnsiTheme="minorHAnsi" w:cs="Arial"/>
          <w:lang w:val="it-IT"/>
        </w:rPr>
        <w:t>a major</w:t>
      </w:r>
      <w:r w:rsidR="000E6915">
        <w:rPr>
          <w:rFonts w:asciiTheme="minorHAnsi" w:eastAsia="Times New Roman" w:hAnsiTheme="minorHAnsi" w:cs="Arial"/>
          <w:lang w:val="it-IT"/>
        </w:rPr>
        <w:t>ă</w:t>
      </w:r>
      <w:r w:rsidRPr="00441A3D">
        <w:rPr>
          <w:rFonts w:asciiTheme="minorHAnsi" w:eastAsia="Times New Roman" w:hAnsiTheme="minorHAnsi" w:cs="Arial"/>
          <w:lang w:val="it-IT"/>
        </w:rPr>
        <w:t xml:space="preserve"> este constatat</w:t>
      </w:r>
      <w:r w:rsidR="000E6915">
        <w:rPr>
          <w:rFonts w:asciiTheme="minorHAnsi" w:eastAsia="Times New Roman" w:hAnsiTheme="minorHAnsi" w:cs="Arial"/>
          <w:lang w:val="it-IT"/>
        </w:rPr>
        <w:t>ă</w:t>
      </w:r>
      <w:r w:rsidRPr="00441A3D">
        <w:rPr>
          <w:rFonts w:asciiTheme="minorHAnsi" w:eastAsia="Times New Roman" w:hAnsiTheme="minorHAnsi" w:cs="Arial"/>
          <w:lang w:val="it-IT"/>
        </w:rPr>
        <w:t xml:space="preserve"> de o autoritate competent</w:t>
      </w:r>
      <w:r w:rsidR="000E6915">
        <w:rPr>
          <w:rFonts w:asciiTheme="minorHAnsi" w:eastAsia="Times New Roman" w:hAnsiTheme="minorHAnsi" w:cs="Arial"/>
          <w:lang w:val="it-IT"/>
        </w:rPr>
        <w:t>ă</w:t>
      </w:r>
      <w:r w:rsidRPr="00441A3D">
        <w:rPr>
          <w:rFonts w:asciiTheme="minorHAnsi" w:eastAsia="Times New Roman" w:hAnsiTheme="minorHAnsi" w:cs="Arial"/>
          <w:lang w:val="it-IT"/>
        </w:rPr>
        <w:t>.</w:t>
      </w:r>
    </w:p>
    <w:p w14:paraId="7191E6CC" w14:textId="7B95F897" w:rsidR="00FF13E4"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16.2</w:t>
      </w:r>
      <w:r w:rsidRPr="00441A3D">
        <w:rPr>
          <w:rFonts w:asciiTheme="minorHAnsi" w:eastAsia="Times New Roman" w:hAnsiTheme="minorHAnsi" w:cs="Arial"/>
          <w:lang w:val="it-IT"/>
        </w:rPr>
        <w:t xml:space="preserve"> For</w:t>
      </w:r>
      <w:r w:rsidR="000E6915">
        <w:rPr>
          <w:rFonts w:asciiTheme="minorHAnsi" w:eastAsia="Times New Roman" w:hAnsiTheme="minorHAnsi" w:cs="Arial"/>
          <w:lang w:val="it-IT"/>
        </w:rPr>
        <w:t>ț</w:t>
      </w:r>
      <w:r w:rsidRPr="00441A3D">
        <w:rPr>
          <w:rFonts w:asciiTheme="minorHAnsi" w:eastAsia="Times New Roman" w:hAnsiTheme="minorHAnsi" w:cs="Arial"/>
          <w:lang w:val="it-IT"/>
        </w:rPr>
        <w:t>a major</w:t>
      </w:r>
      <w:r w:rsidR="000E6915">
        <w:rPr>
          <w:rFonts w:asciiTheme="minorHAnsi" w:eastAsia="Times New Roman" w:hAnsiTheme="minorHAnsi" w:cs="Arial"/>
          <w:lang w:val="it-IT"/>
        </w:rPr>
        <w:t>ă</w:t>
      </w:r>
      <w:r w:rsidRPr="00441A3D">
        <w:rPr>
          <w:rFonts w:asciiTheme="minorHAnsi" w:eastAsia="Times New Roman" w:hAnsiTheme="minorHAnsi" w:cs="Arial"/>
          <w:lang w:val="it-IT"/>
        </w:rPr>
        <w:t xml:space="preserve"> exonereaz</w:t>
      </w:r>
      <w:r w:rsidR="000E6915">
        <w:rPr>
          <w:rFonts w:asciiTheme="minorHAnsi" w:eastAsia="Times New Roman" w:hAnsiTheme="minorHAnsi" w:cs="Arial"/>
          <w:lang w:val="it-IT"/>
        </w:rPr>
        <w:t>ă</w:t>
      </w:r>
      <w:r w:rsidRPr="00441A3D">
        <w:rPr>
          <w:rFonts w:asciiTheme="minorHAnsi" w:eastAsia="Times New Roman" w:hAnsiTheme="minorHAnsi" w:cs="Arial"/>
          <w:lang w:val="it-IT"/>
        </w:rPr>
        <w:t xml:space="preserve"> p</w:t>
      </w:r>
      <w:r w:rsidR="000E6915">
        <w:rPr>
          <w:rFonts w:asciiTheme="minorHAnsi" w:eastAsia="Times New Roman" w:hAnsiTheme="minorHAnsi" w:cs="Arial"/>
          <w:lang w:val="it-IT"/>
        </w:rPr>
        <w:t>ă</w:t>
      </w:r>
      <w:r w:rsidRPr="00441A3D">
        <w:rPr>
          <w:rFonts w:asciiTheme="minorHAnsi" w:eastAsia="Times New Roman" w:hAnsiTheme="minorHAnsi" w:cs="Arial"/>
          <w:lang w:val="it-IT"/>
        </w:rPr>
        <w:t>r</w:t>
      </w:r>
      <w:r w:rsidR="000E6915">
        <w:rPr>
          <w:rFonts w:asciiTheme="minorHAnsi" w:eastAsia="Times New Roman" w:hAnsiTheme="minorHAnsi" w:cs="Arial"/>
          <w:lang w:val="it-IT"/>
        </w:rPr>
        <w:t>ț</w:t>
      </w:r>
      <w:r w:rsidRPr="00441A3D">
        <w:rPr>
          <w:rFonts w:asciiTheme="minorHAnsi" w:eastAsia="Times New Roman" w:hAnsiTheme="minorHAnsi" w:cs="Arial"/>
          <w:lang w:val="it-IT"/>
        </w:rPr>
        <w:t>ile contractante de indeplinirea obliga</w:t>
      </w:r>
      <w:r w:rsidR="00CC7EAC">
        <w:rPr>
          <w:rFonts w:asciiTheme="minorHAnsi" w:eastAsia="Times New Roman" w:hAnsiTheme="minorHAnsi" w:cs="Arial"/>
          <w:lang w:val="it-IT"/>
        </w:rPr>
        <w:t>ț</w:t>
      </w:r>
      <w:r w:rsidRPr="00441A3D">
        <w:rPr>
          <w:rFonts w:asciiTheme="minorHAnsi" w:eastAsia="Times New Roman" w:hAnsiTheme="minorHAnsi" w:cs="Arial"/>
          <w:lang w:val="it-IT"/>
        </w:rPr>
        <w:t>iilor asumate prin prezentul contract, pe toat</w:t>
      </w:r>
      <w:r w:rsidR="00CC7EAC">
        <w:rPr>
          <w:rFonts w:asciiTheme="minorHAnsi" w:eastAsia="Times New Roman" w:hAnsiTheme="minorHAnsi" w:cs="Arial"/>
          <w:lang w:val="it-IT"/>
        </w:rPr>
        <w:t>ă</w:t>
      </w:r>
      <w:r w:rsidRPr="00441A3D">
        <w:rPr>
          <w:rFonts w:asciiTheme="minorHAnsi" w:eastAsia="Times New Roman" w:hAnsiTheme="minorHAnsi" w:cs="Arial"/>
          <w:lang w:val="it-IT"/>
        </w:rPr>
        <w:t xml:space="preserve"> perioada in care aceasta ac</w:t>
      </w:r>
      <w:r w:rsidR="00CC7EAC">
        <w:rPr>
          <w:rFonts w:asciiTheme="minorHAnsi" w:eastAsia="Times New Roman" w:hAnsiTheme="minorHAnsi" w:cs="Arial"/>
          <w:lang w:val="it-IT"/>
        </w:rPr>
        <w:t>ț</w:t>
      </w:r>
      <w:r w:rsidRPr="00441A3D">
        <w:rPr>
          <w:rFonts w:asciiTheme="minorHAnsi" w:eastAsia="Times New Roman" w:hAnsiTheme="minorHAnsi" w:cs="Arial"/>
          <w:lang w:val="it-IT"/>
        </w:rPr>
        <w:t>ioneaz</w:t>
      </w:r>
      <w:r w:rsidR="00CC7EAC">
        <w:rPr>
          <w:rFonts w:asciiTheme="minorHAnsi" w:eastAsia="Times New Roman" w:hAnsiTheme="minorHAnsi" w:cs="Arial"/>
          <w:lang w:val="it-IT"/>
        </w:rPr>
        <w:t>ă</w:t>
      </w:r>
      <w:r w:rsidRPr="00441A3D">
        <w:rPr>
          <w:rFonts w:asciiTheme="minorHAnsi" w:eastAsia="Times New Roman" w:hAnsiTheme="minorHAnsi" w:cs="Arial"/>
          <w:lang w:val="it-IT"/>
        </w:rPr>
        <w:t>.</w:t>
      </w:r>
    </w:p>
    <w:p w14:paraId="055018BF" w14:textId="7AAB873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16.3</w:t>
      </w:r>
      <w:r w:rsidRPr="00441A3D">
        <w:rPr>
          <w:rFonts w:asciiTheme="minorHAnsi" w:eastAsia="Times New Roman" w:hAnsiTheme="minorHAnsi" w:cs="Arial"/>
          <w:lang w:val="it-IT"/>
        </w:rPr>
        <w:t xml:space="preserve"> Indeplinirea contractului va fi suspendat</w:t>
      </w:r>
      <w:r w:rsidR="003A0C23">
        <w:rPr>
          <w:rFonts w:asciiTheme="minorHAnsi" w:eastAsia="Times New Roman" w:hAnsiTheme="minorHAnsi" w:cs="Arial"/>
          <w:lang w:val="it-IT"/>
        </w:rPr>
        <w:t>ă</w:t>
      </w:r>
      <w:r w:rsidRPr="00441A3D">
        <w:rPr>
          <w:rFonts w:asciiTheme="minorHAnsi" w:eastAsia="Times New Roman" w:hAnsiTheme="minorHAnsi" w:cs="Arial"/>
          <w:lang w:val="it-IT"/>
        </w:rPr>
        <w:t xml:space="preserve"> in perioada de actiune a fortei majore, dar fara a prejudicia drepturile ce li se cuveneau partilor pana la aparitia acesteia.</w:t>
      </w:r>
    </w:p>
    <w:p w14:paraId="6CD21BF2"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16.4</w:t>
      </w:r>
      <w:r w:rsidRPr="00441A3D">
        <w:rPr>
          <w:rFonts w:asciiTheme="minorHAnsi" w:eastAsia="Times New Roman" w:hAnsiTheme="minorHAnsi" w:cs="Arial"/>
          <w:lang w:val="it-IT"/>
        </w:rPr>
        <w:t xml:space="preserve"> Partea contractanta care invoca forta majora are obligatia de a notifica celeilalte parti, imediat si in mod complet, producerea acesteia si sa ia orice masuri care ii stau la dispozitie in vederea limitarii consecintelor.</w:t>
      </w:r>
    </w:p>
    <w:p w14:paraId="5386F478" w14:textId="1F425FE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w:t>
      </w:r>
      <w:r w:rsidR="003A0C23">
        <w:rPr>
          <w:rFonts w:asciiTheme="minorHAnsi" w:eastAsia="Times New Roman" w:hAnsiTheme="minorHAnsi" w:cs="Arial"/>
          <w:b/>
          <w:lang w:val="it-IT"/>
        </w:rPr>
        <w:t>5</w:t>
      </w:r>
      <w:r w:rsidRPr="00441A3D">
        <w:rPr>
          <w:rFonts w:asciiTheme="minorHAnsi" w:eastAsia="Times New Roman" w:hAnsiTheme="minorHAnsi" w:cs="Arial"/>
          <w:lang w:val="it-IT"/>
        </w:rPr>
        <w:t xml:space="preserve"> Nu va reprezenta o incalcare a obligatiilor din contractul de prestare servicii de catre oricare din parti situatia in care executarea obligatiilor este impiedicata de imprejurari de forta majora care apar dupa data semnarii contractului de prestare servicii de catre parti.</w:t>
      </w:r>
    </w:p>
    <w:p w14:paraId="7B5D8C9C" w14:textId="22A69E8D"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w:t>
      </w:r>
      <w:r w:rsidR="003A0C23">
        <w:rPr>
          <w:rFonts w:asciiTheme="minorHAnsi" w:eastAsia="Times New Roman" w:hAnsiTheme="minorHAnsi" w:cs="Arial"/>
          <w:b/>
          <w:lang w:val="it-IT"/>
        </w:rPr>
        <w:t>6</w:t>
      </w:r>
      <w:r w:rsidRPr="00441A3D">
        <w:rPr>
          <w:rFonts w:asciiTheme="minorHAnsi" w:eastAsia="Times New Roman" w:hAnsiTheme="minorHAnsi" w:cs="Arial"/>
          <w:lang w:val="it-IT"/>
        </w:rPr>
        <w:t xml:space="preserve"> </w:t>
      </w:r>
      <w:r w:rsidR="00D47E73" w:rsidRPr="00D47E73">
        <w:rPr>
          <w:rFonts w:asciiTheme="minorHAnsi" w:eastAsia="Times New Roman" w:hAnsiTheme="minorHAnsi" w:cs="Arial"/>
          <w:lang w:val="it-IT"/>
        </w:rPr>
        <w:t>Contractant</w:t>
      </w:r>
      <w:r w:rsidRPr="00441A3D">
        <w:rPr>
          <w:rFonts w:asciiTheme="minorHAnsi" w:eastAsia="Times New Roman" w:hAnsiTheme="minorHAnsi" w:cs="Arial"/>
          <w:lang w:val="it-IT"/>
        </w:rPr>
        <w:t xml:space="preserve">ul nu va raspunde pentru daune-interese/majorari de intarziere daca, si in masura in care, intarzierea in executare sau alta neindeplinire a obligatiilor din prezentul contract de prestari servicii este rezultatul unui eveniment de forta majora. In mod similar, achizitorul nu va datora majorari de intarziere pentru platile cu intarziere, pentru neexecutare sau pentru rezilierea de catre </w:t>
      </w:r>
      <w:r w:rsidR="00C26520" w:rsidRPr="00C26520">
        <w:rPr>
          <w:rFonts w:asciiTheme="minorHAnsi" w:eastAsia="Times New Roman" w:hAnsiTheme="minorHAnsi" w:cs="Arial"/>
          <w:lang w:val="it-IT"/>
        </w:rPr>
        <w:t>Contractant</w:t>
      </w:r>
      <w:r w:rsidRPr="00441A3D">
        <w:rPr>
          <w:rFonts w:asciiTheme="minorHAnsi" w:eastAsia="Times New Roman" w:hAnsiTheme="minorHAnsi" w:cs="Arial"/>
          <w:lang w:val="it-IT"/>
        </w:rPr>
        <w:t xml:space="preserve"> pentru neexecutare, daca, si in masura in care, intarzierea achizitorului sau alta neindeplinire a obligatiilor sale este rezultatul fortei majore.</w:t>
      </w:r>
    </w:p>
    <w:p w14:paraId="4EE847E3" w14:textId="1B2384E0"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w:t>
      </w:r>
      <w:r w:rsidR="003A0C23">
        <w:rPr>
          <w:rFonts w:asciiTheme="minorHAnsi" w:eastAsia="Times New Roman" w:hAnsiTheme="minorHAnsi" w:cs="Arial"/>
          <w:b/>
          <w:lang w:val="it-IT"/>
        </w:rPr>
        <w:t>7</w:t>
      </w:r>
      <w:r w:rsidRPr="00441A3D">
        <w:rPr>
          <w:rFonts w:asciiTheme="minorHAnsi" w:eastAsia="Times New Roman" w:hAnsiTheme="minorHAnsi" w:cs="Arial"/>
          <w:lang w:val="it-IT"/>
        </w:rPr>
        <w:t xml:space="preserve"> Cazul fortuit nu este exonerator de raspundere contractuala.</w:t>
      </w:r>
    </w:p>
    <w:p w14:paraId="5D6D0774" w14:textId="77777777" w:rsidR="00D47E73" w:rsidRDefault="00D47E73" w:rsidP="00441A3D">
      <w:pPr>
        <w:overflowPunct w:val="0"/>
        <w:autoSpaceDE w:val="0"/>
        <w:autoSpaceDN w:val="0"/>
        <w:adjustRightInd w:val="0"/>
        <w:spacing w:after="0" w:line="240" w:lineRule="auto"/>
        <w:jc w:val="both"/>
        <w:textAlignment w:val="baseline"/>
        <w:rPr>
          <w:rFonts w:asciiTheme="minorHAnsi" w:eastAsia="Times New Roman" w:hAnsiTheme="minorHAnsi" w:cs="Arial"/>
          <w:b/>
          <w:i/>
          <w:lang w:val="it-IT"/>
        </w:rPr>
      </w:pPr>
    </w:p>
    <w:p w14:paraId="5CB2466B" w14:textId="1A6CEAB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17. SOLUTIONAREA LITIGIILOR</w:t>
      </w:r>
    </w:p>
    <w:p w14:paraId="74B40A00" w14:textId="6F8B303E" w:rsidR="00EC2C93" w:rsidRPr="00012F38" w:rsidRDefault="00FF13E4" w:rsidP="00EC2C93">
      <w:pPr>
        <w:pStyle w:val="BodyTextIndent"/>
        <w:spacing w:after="0"/>
        <w:ind w:left="0"/>
        <w:jc w:val="both"/>
        <w:rPr>
          <w:rFonts w:cs="Calibri"/>
          <w:bCs/>
          <w:lang w:val="it-IT"/>
        </w:rPr>
      </w:pPr>
      <w:r w:rsidRPr="00441A3D">
        <w:rPr>
          <w:rFonts w:asciiTheme="minorHAnsi" w:eastAsia="Times New Roman" w:hAnsiTheme="minorHAnsi" w:cs="Arial"/>
          <w:b/>
          <w:lang w:val="it-IT"/>
        </w:rPr>
        <w:t>17.1</w:t>
      </w:r>
      <w:r w:rsidRPr="00441A3D">
        <w:rPr>
          <w:rFonts w:asciiTheme="minorHAnsi" w:eastAsia="Times New Roman" w:hAnsiTheme="minorHAnsi" w:cs="Arial"/>
          <w:lang w:val="it-IT"/>
        </w:rPr>
        <w:t xml:space="preserve"> </w:t>
      </w:r>
      <w:r w:rsidR="00EC2C93" w:rsidRPr="00012F38">
        <w:rPr>
          <w:rFonts w:cs="Calibri"/>
          <w:bCs/>
          <w:lang w:val="it-IT"/>
        </w:rPr>
        <w:t xml:space="preserve">Achizitorul şi </w:t>
      </w:r>
      <w:r w:rsidR="00D47E73" w:rsidRPr="00D47E73">
        <w:rPr>
          <w:rFonts w:cs="Calibri"/>
          <w:bCs/>
          <w:lang w:val="it-IT"/>
        </w:rPr>
        <w:t>Contractant</w:t>
      </w:r>
      <w:r w:rsidR="00EC2C93" w:rsidRPr="00012F38">
        <w:rPr>
          <w:rFonts w:cs="Calibri"/>
          <w:bCs/>
          <w:lang w:val="it-IT"/>
        </w:rPr>
        <w:t>ul vor depune toate eforturile pentru a rezolva pe cale amiabilă, prin tratative directe sau prin procedura medierii, orice neînţelegere sau dispută care se poate ivi între ei în cadrul sau în legatură cu îndeplinirea contractului.</w:t>
      </w:r>
    </w:p>
    <w:p w14:paraId="5D606D38" w14:textId="6037553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17.2</w:t>
      </w:r>
      <w:r w:rsidRPr="00441A3D">
        <w:rPr>
          <w:rFonts w:asciiTheme="minorHAnsi" w:eastAsia="Times New Roman" w:hAnsiTheme="minorHAnsi" w:cs="Arial"/>
          <w:lang w:val="it-IT"/>
        </w:rPr>
        <w:t xml:space="preserve"> Dac</w:t>
      </w:r>
      <w:r w:rsidR="00D47E73">
        <w:rPr>
          <w:rFonts w:asciiTheme="minorHAnsi" w:eastAsia="Times New Roman" w:hAnsiTheme="minorHAnsi" w:cs="Arial"/>
          <w:lang w:val="it-IT"/>
        </w:rPr>
        <w:t>ă</w:t>
      </w:r>
      <w:r w:rsidRPr="00441A3D">
        <w:rPr>
          <w:rFonts w:asciiTheme="minorHAnsi" w:eastAsia="Times New Roman" w:hAnsiTheme="minorHAnsi" w:cs="Arial"/>
          <w:lang w:val="it-IT"/>
        </w:rPr>
        <w:t>, dup</w:t>
      </w:r>
      <w:r w:rsidR="00D47E73">
        <w:rPr>
          <w:rFonts w:asciiTheme="minorHAnsi" w:eastAsia="Times New Roman" w:hAnsiTheme="minorHAnsi" w:cs="Arial"/>
          <w:lang w:val="it-IT"/>
        </w:rPr>
        <w:t>ă</w:t>
      </w:r>
      <w:r w:rsidRPr="00441A3D">
        <w:rPr>
          <w:rFonts w:asciiTheme="minorHAnsi" w:eastAsia="Times New Roman" w:hAnsiTheme="minorHAnsi" w:cs="Arial"/>
          <w:lang w:val="it-IT"/>
        </w:rPr>
        <w:t xml:space="preserve"> 15 zile de la inceperea acestor tratative neoficiale, achizitorul </w:t>
      </w:r>
      <w:r w:rsidR="00C26520">
        <w:rPr>
          <w:rFonts w:asciiTheme="minorHAnsi" w:eastAsia="Times New Roman" w:hAnsiTheme="minorHAnsi" w:cs="Arial"/>
          <w:lang w:val="it-IT"/>
        </w:rPr>
        <w:t>ș</w:t>
      </w:r>
      <w:r w:rsidRPr="00441A3D">
        <w:rPr>
          <w:rFonts w:asciiTheme="minorHAnsi" w:eastAsia="Times New Roman" w:hAnsiTheme="minorHAnsi" w:cs="Arial"/>
          <w:lang w:val="it-IT"/>
        </w:rPr>
        <w:t xml:space="preserve">i </w:t>
      </w:r>
      <w:r w:rsidR="00D47E73" w:rsidRPr="00D47E73">
        <w:rPr>
          <w:rFonts w:asciiTheme="minorHAnsi" w:eastAsia="Times New Roman" w:hAnsiTheme="minorHAnsi" w:cs="Arial"/>
          <w:lang w:val="it-IT"/>
        </w:rPr>
        <w:t>Contractant</w:t>
      </w:r>
      <w:r w:rsidRPr="00441A3D">
        <w:rPr>
          <w:rFonts w:asciiTheme="minorHAnsi" w:eastAsia="Times New Roman" w:hAnsiTheme="minorHAnsi" w:cs="Arial"/>
          <w:lang w:val="it-IT"/>
        </w:rPr>
        <w:t>ul nu reu</w:t>
      </w:r>
      <w:r w:rsidR="00A7196F">
        <w:rPr>
          <w:rFonts w:asciiTheme="minorHAnsi" w:eastAsia="Times New Roman" w:hAnsiTheme="minorHAnsi" w:cs="Arial"/>
          <w:lang w:val="it-IT"/>
        </w:rPr>
        <w:t>ș</w:t>
      </w:r>
      <w:r w:rsidRPr="00441A3D">
        <w:rPr>
          <w:rFonts w:asciiTheme="minorHAnsi" w:eastAsia="Times New Roman" w:hAnsiTheme="minorHAnsi" w:cs="Arial"/>
          <w:lang w:val="it-IT"/>
        </w:rPr>
        <w:t>esc s</w:t>
      </w:r>
      <w:r w:rsidR="00A7196F">
        <w:rPr>
          <w:rFonts w:asciiTheme="minorHAnsi" w:eastAsia="Times New Roman" w:hAnsiTheme="minorHAnsi" w:cs="Arial"/>
          <w:lang w:val="it-IT"/>
        </w:rPr>
        <w:t>ă</w:t>
      </w:r>
      <w:r w:rsidRPr="00441A3D">
        <w:rPr>
          <w:rFonts w:asciiTheme="minorHAnsi" w:eastAsia="Times New Roman" w:hAnsiTheme="minorHAnsi" w:cs="Arial"/>
          <w:lang w:val="it-IT"/>
        </w:rPr>
        <w:t xml:space="preserve"> rezolve in mod amiabil o divergen</w:t>
      </w:r>
      <w:r w:rsidR="00A7196F">
        <w:rPr>
          <w:rFonts w:asciiTheme="minorHAnsi" w:eastAsia="Times New Roman" w:hAnsiTheme="minorHAnsi" w:cs="Arial"/>
          <w:lang w:val="it-IT"/>
        </w:rPr>
        <w:t>ță</w:t>
      </w:r>
      <w:r w:rsidRPr="00441A3D">
        <w:rPr>
          <w:rFonts w:asciiTheme="minorHAnsi" w:eastAsia="Times New Roman" w:hAnsiTheme="minorHAnsi" w:cs="Arial"/>
          <w:lang w:val="it-IT"/>
        </w:rPr>
        <w:t xml:space="preserve"> contractual</w:t>
      </w:r>
      <w:r w:rsidR="00A7196F">
        <w:rPr>
          <w:rFonts w:asciiTheme="minorHAnsi" w:eastAsia="Times New Roman" w:hAnsiTheme="minorHAnsi" w:cs="Arial"/>
          <w:lang w:val="it-IT"/>
        </w:rPr>
        <w:t>ă</w:t>
      </w:r>
      <w:r w:rsidRPr="00441A3D">
        <w:rPr>
          <w:rFonts w:asciiTheme="minorHAnsi" w:eastAsia="Times New Roman" w:hAnsiTheme="minorHAnsi" w:cs="Arial"/>
          <w:lang w:val="it-IT"/>
        </w:rPr>
        <w:t>, fiecare poate solicita ca disputa s</w:t>
      </w:r>
      <w:r w:rsidR="00A7196F">
        <w:rPr>
          <w:rFonts w:asciiTheme="minorHAnsi" w:eastAsia="Times New Roman" w:hAnsiTheme="minorHAnsi" w:cs="Arial"/>
          <w:lang w:val="it-IT"/>
        </w:rPr>
        <w:t>ă</w:t>
      </w:r>
      <w:r w:rsidRPr="00441A3D">
        <w:rPr>
          <w:rFonts w:asciiTheme="minorHAnsi" w:eastAsia="Times New Roman" w:hAnsiTheme="minorHAnsi" w:cs="Arial"/>
          <w:lang w:val="it-IT"/>
        </w:rPr>
        <w:t xml:space="preserve"> se solu</w:t>
      </w:r>
      <w:r w:rsidR="00A7196F">
        <w:rPr>
          <w:rFonts w:asciiTheme="minorHAnsi" w:eastAsia="Times New Roman" w:hAnsiTheme="minorHAnsi" w:cs="Arial"/>
          <w:lang w:val="it-IT"/>
        </w:rPr>
        <w:t>ț</w:t>
      </w:r>
      <w:r w:rsidRPr="00441A3D">
        <w:rPr>
          <w:rFonts w:asciiTheme="minorHAnsi" w:eastAsia="Times New Roman" w:hAnsiTheme="minorHAnsi" w:cs="Arial"/>
          <w:lang w:val="it-IT"/>
        </w:rPr>
        <w:t>ioneze de c</w:t>
      </w:r>
      <w:r w:rsidR="00A7196F">
        <w:rPr>
          <w:rFonts w:asciiTheme="minorHAnsi" w:eastAsia="Times New Roman" w:hAnsiTheme="minorHAnsi" w:cs="Arial"/>
          <w:lang w:val="it-IT"/>
        </w:rPr>
        <w:t>ă</w:t>
      </w:r>
      <w:r w:rsidRPr="00441A3D">
        <w:rPr>
          <w:rFonts w:asciiTheme="minorHAnsi" w:eastAsia="Times New Roman" w:hAnsiTheme="minorHAnsi" w:cs="Arial"/>
          <w:lang w:val="it-IT"/>
        </w:rPr>
        <w:t>tre instan</w:t>
      </w:r>
      <w:r w:rsidR="00A7196F">
        <w:rPr>
          <w:rFonts w:asciiTheme="minorHAnsi" w:eastAsia="Times New Roman" w:hAnsiTheme="minorHAnsi" w:cs="Arial"/>
          <w:lang w:val="it-IT"/>
        </w:rPr>
        <w:t>ț</w:t>
      </w:r>
      <w:r w:rsidRPr="00441A3D">
        <w:rPr>
          <w:rFonts w:asciiTheme="minorHAnsi" w:eastAsia="Times New Roman" w:hAnsiTheme="minorHAnsi" w:cs="Arial"/>
          <w:lang w:val="it-IT"/>
        </w:rPr>
        <w:t>ele judec</w:t>
      </w:r>
      <w:r w:rsidR="00A7196F">
        <w:rPr>
          <w:rFonts w:asciiTheme="minorHAnsi" w:eastAsia="Times New Roman" w:hAnsiTheme="minorHAnsi" w:cs="Arial"/>
          <w:lang w:val="it-IT"/>
        </w:rPr>
        <w:t>ă</w:t>
      </w:r>
      <w:r w:rsidRPr="00441A3D">
        <w:rPr>
          <w:rFonts w:asciiTheme="minorHAnsi" w:eastAsia="Times New Roman" w:hAnsiTheme="minorHAnsi" w:cs="Arial"/>
          <w:lang w:val="it-IT"/>
        </w:rPr>
        <w:t>tore</w:t>
      </w:r>
      <w:r w:rsidR="00A7196F">
        <w:rPr>
          <w:rFonts w:asciiTheme="minorHAnsi" w:eastAsia="Times New Roman" w:hAnsiTheme="minorHAnsi" w:cs="Arial"/>
          <w:lang w:val="it-IT"/>
        </w:rPr>
        <w:t>ș</w:t>
      </w:r>
      <w:r w:rsidRPr="00441A3D">
        <w:rPr>
          <w:rFonts w:asciiTheme="minorHAnsi" w:eastAsia="Times New Roman" w:hAnsiTheme="minorHAnsi" w:cs="Arial"/>
          <w:lang w:val="it-IT"/>
        </w:rPr>
        <w:t>ti competente.</w:t>
      </w:r>
    </w:p>
    <w:p w14:paraId="264405D2" w14:textId="77777777" w:rsidR="00AF0A93" w:rsidRDefault="00AF0A93" w:rsidP="00441A3D">
      <w:pPr>
        <w:spacing w:after="0" w:line="240" w:lineRule="auto"/>
        <w:jc w:val="both"/>
        <w:rPr>
          <w:rFonts w:asciiTheme="minorHAnsi" w:hAnsiTheme="minorHAnsi" w:cs="Arial"/>
          <w:b/>
          <w:lang w:val="it-IT"/>
        </w:rPr>
      </w:pPr>
    </w:p>
    <w:p w14:paraId="700DD6A3" w14:textId="0D26D848" w:rsidR="00FF13E4" w:rsidRPr="00441A3D" w:rsidRDefault="00FF13E4" w:rsidP="00441A3D">
      <w:pPr>
        <w:spacing w:after="0" w:line="240" w:lineRule="auto"/>
        <w:jc w:val="both"/>
        <w:rPr>
          <w:rFonts w:asciiTheme="minorHAnsi" w:hAnsiTheme="minorHAnsi" w:cs="Arial"/>
          <w:b/>
          <w:lang w:val="it-IT"/>
        </w:rPr>
      </w:pPr>
      <w:r w:rsidRPr="00441A3D">
        <w:rPr>
          <w:rFonts w:asciiTheme="minorHAnsi" w:hAnsiTheme="minorHAnsi" w:cs="Arial"/>
          <w:b/>
          <w:lang w:val="it-IT"/>
        </w:rPr>
        <w:t>18.SUBCONTRACTAREA</w:t>
      </w:r>
      <w:r w:rsidR="008F16DF">
        <w:rPr>
          <w:rFonts w:asciiTheme="minorHAnsi" w:hAnsiTheme="minorHAnsi" w:cs="Arial"/>
          <w:b/>
          <w:lang w:val="it-IT"/>
        </w:rPr>
        <w:t xml:space="preserve"> – dacă este cazul</w:t>
      </w:r>
    </w:p>
    <w:p w14:paraId="5DF017C9"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18.1</w:t>
      </w:r>
      <w:r w:rsidRPr="00441A3D">
        <w:rPr>
          <w:rFonts w:asciiTheme="minorHAnsi" w:hAnsiTheme="minorHAnsi" w:cs="Arial"/>
          <w:lang w:val="it-IT"/>
        </w:rPr>
        <w:t xml:space="preserve"> Autoritatea contractanta efectueaza plati corespunzatoare partii/partilor din contract indeplinite de catre subcontractantii propusi in oferta, daca acestia solicita, pentru servicii, produse sau lucrari furnizate contractantului potrivit contractului dintre contractant si subcontractant in conformitate cu dispozitiile legale aplicabile, atunci cand natura contractului permite acest lucru si daca subcontractantii propusi si-au exprimat optiunea in acest sens.</w:t>
      </w:r>
    </w:p>
    <w:p w14:paraId="5ECD5B80"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18.2</w:t>
      </w:r>
      <w:r w:rsidRPr="00441A3D">
        <w:rPr>
          <w:rFonts w:asciiTheme="minorHAnsi" w:hAnsiTheme="minorHAnsi" w:cs="Arial"/>
          <w:lang w:val="it-IT"/>
        </w:rPr>
        <w:t xml:space="preserve"> In sensul alin. (1), subcontractorii isi vor exprima la momentul incheierii contractului de achizitie publica sau la momentul introducerii acestora in contractul de achizitie publica, dupa caz, optiunea de a fi platiti direct de catre autoritatea contractanta. Autoritatea contractanta efectueaza platile directe catre subcontractantii agreati doar atunci cand prestatia acestora este confirmata prin documente agreate de toate cele 3 parti, respectiv </w:t>
      </w:r>
      <w:r w:rsidRPr="00441A3D">
        <w:rPr>
          <w:rFonts w:asciiTheme="minorHAnsi" w:hAnsiTheme="minorHAnsi" w:cs="Arial"/>
          <w:lang w:val="it-IT"/>
        </w:rPr>
        <w:lastRenderedPageBreak/>
        <w:t>autoritate contractanta, contractant si subcontractant sau de autoritatea contractanta si subcontractant atunci cand, in mod nejustificat, contractantul blocheaza confirmarea executarii obligatiilor asumate de subcontractant.</w:t>
      </w:r>
    </w:p>
    <w:p w14:paraId="073C2368" w14:textId="67154344"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18.3</w:t>
      </w:r>
      <w:r w:rsidRPr="00441A3D">
        <w:rPr>
          <w:rFonts w:asciiTheme="minorHAnsi" w:hAnsiTheme="minorHAnsi" w:cs="Arial"/>
          <w:lang w:val="it-IT"/>
        </w:rPr>
        <w:t xml:space="preserve"> Atunci cand un subcontractant isi exprima optiunea de a fi platit direct, autoritatea contractanta are obligatia de a stabili in cadrul contractului de achizitie publica clauze contractuale obligatorii ce prevad transferul de drept al obligatiilor de plata catre subcontractant/subcontractanti pentru partea/partile din contract aferenta/aferente acestuia/acestora, in momentul in care a fost confirmata indeplinirea obligatiilor asumate prin contractul de subcontractare, in conformitate cu prevederile alin. (2).</w:t>
      </w:r>
    </w:p>
    <w:p w14:paraId="29270175" w14:textId="16D9396E"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18.4</w:t>
      </w:r>
      <w:r w:rsidRPr="00441A3D">
        <w:rPr>
          <w:rFonts w:asciiTheme="minorHAnsi" w:hAnsiTheme="minorHAnsi" w:cs="Arial"/>
          <w:lang w:val="it-IT"/>
        </w:rPr>
        <w:t xml:space="preserve"> Autoritatea contractanta are obligatia de a solicita, la incheierea contractului de achizitie publica sau atunci cand se introduc noi subcontractanti, prezentarea contractelor incheiate intre contractant si subcontractant/</w:t>
      </w:r>
      <w:r w:rsidR="00EC2C93">
        <w:rPr>
          <w:rFonts w:asciiTheme="minorHAnsi" w:hAnsiTheme="minorHAnsi" w:cs="Arial"/>
          <w:lang w:val="it-IT"/>
        </w:rPr>
        <w:t xml:space="preserve"> </w:t>
      </w:r>
      <w:r w:rsidRPr="00441A3D">
        <w:rPr>
          <w:rFonts w:asciiTheme="minorHAnsi" w:hAnsiTheme="minorHAnsi" w:cs="Arial"/>
          <w:lang w:val="it-IT"/>
        </w:rPr>
        <w:t>subcontractanti nominalizati in oferta sau declarati ulterior, astfel incat activitatile ce revin acestora, precum si sumele aferente prestatiilor, sa fie cuprinse in contractul de achizitie publica.</w:t>
      </w:r>
    </w:p>
    <w:p w14:paraId="586FB394"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18.5</w:t>
      </w:r>
      <w:r w:rsidRPr="00441A3D">
        <w:rPr>
          <w:rFonts w:asciiTheme="minorHAnsi" w:hAnsiTheme="minorHAnsi" w:cs="Arial"/>
          <w:lang w:val="it-IT"/>
        </w:rPr>
        <w:t xml:space="preserve"> Contractele prezentate conform prevederilor alin. (4) trebuie sa fie in concordanta cu oferta si se vor constitui in anexe la contractul de achizitie publica.</w:t>
      </w:r>
    </w:p>
    <w:p w14:paraId="504918F2"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18.6</w:t>
      </w:r>
      <w:r w:rsidRPr="00441A3D">
        <w:rPr>
          <w:rFonts w:asciiTheme="minorHAnsi" w:hAnsiTheme="minorHAnsi" w:cs="Arial"/>
          <w:lang w:val="it-IT"/>
        </w:rPr>
        <w:t xml:space="preserve"> Dispozitiile prevazute la alin. (1)-(5) nu diminueaza raspunderea contractantului in ceea ce priveste modul de indeplinire a contractului de achizitie publica. </w:t>
      </w:r>
    </w:p>
    <w:p w14:paraId="1F4ED023"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i/>
          <w:lang w:val="it-IT"/>
        </w:rPr>
      </w:pPr>
    </w:p>
    <w:p w14:paraId="2D93887C"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19. LIMBA CARE GUVERNEAZA CONTRACTUL</w:t>
      </w:r>
    </w:p>
    <w:p w14:paraId="6B5ED2EA" w14:textId="77777777" w:rsidR="00EC2C93" w:rsidRPr="00203C20" w:rsidRDefault="00FF13E4" w:rsidP="00EC2C93">
      <w:pPr>
        <w:overflowPunct w:val="0"/>
        <w:autoSpaceDE w:val="0"/>
        <w:autoSpaceDN w:val="0"/>
        <w:adjustRightInd w:val="0"/>
        <w:spacing w:after="0" w:line="240" w:lineRule="auto"/>
        <w:jc w:val="both"/>
        <w:textAlignment w:val="baseline"/>
        <w:rPr>
          <w:rFonts w:eastAsia="Times New Roman" w:cs="Calibri"/>
          <w:bCs/>
          <w:lang w:val="it-IT"/>
        </w:rPr>
      </w:pPr>
      <w:r w:rsidRPr="00441A3D">
        <w:rPr>
          <w:rFonts w:asciiTheme="minorHAnsi" w:eastAsia="Times New Roman" w:hAnsiTheme="minorHAnsi" w:cs="Arial"/>
          <w:b/>
          <w:lang w:val="it-IT"/>
        </w:rPr>
        <w:t>19.1</w:t>
      </w:r>
      <w:r w:rsidRPr="00441A3D">
        <w:rPr>
          <w:rFonts w:asciiTheme="minorHAnsi" w:eastAsia="Times New Roman" w:hAnsiTheme="minorHAnsi" w:cs="Arial"/>
          <w:lang w:val="it-IT"/>
        </w:rPr>
        <w:t xml:space="preserve"> </w:t>
      </w:r>
      <w:r w:rsidR="00EC2C93" w:rsidRPr="00203C20">
        <w:rPr>
          <w:rFonts w:eastAsia="Times New Roman" w:cs="Calibri"/>
          <w:bCs/>
          <w:lang w:val="it-IT"/>
        </w:rPr>
        <w:t>Limba care guvernează contractul este limba română.</w:t>
      </w:r>
    </w:p>
    <w:p w14:paraId="4C6DB129" w14:textId="2FCE50A6" w:rsidR="00FF13E4"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27325F97"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20. COMUNICARI</w:t>
      </w:r>
    </w:p>
    <w:p w14:paraId="6198562E" w14:textId="77777777" w:rsidR="00D61378"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20.1</w:t>
      </w:r>
      <w:r w:rsidRPr="00441A3D">
        <w:rPr>
          <w:rFonts w:asciiTheme="minorHAnsi" w:eastAsia="Times New Roman" w:hAnsiTheme="minorHAnsi" w:cs="Arial"/>
          <w:lang w:val="it-IT"/>
        </w:rPr>
        <w:t xml:space="preserve"> (1) </w:t>
      </w:r>
      <w:r w:rsidR="00D61378" w:rsidRPr="00203C20">
        <w:rPr>
          <w:rFonts w:eastAsia="Times New Roman" w:cs="Calibri"/>
          <w:bCs/>
          <w:lang w:val="it-IT"/>
        </w:rPr>
        <w:t>Orice comunicare între părţi, referitoare la îndeplinirea prezentului contract, trebuie să fie transmisă şi în scris.</w:t>
      </w:r>
      <w:r w:rsidR="00D61378" w:rsidRPr="00441A3D">
        <w:rPr>
          <w:rFonts w:asciiTheme="minorHAnsi" w:eastAsia="Times New Roman" w:hAnsiTheme="minorHAnsi" w:cs="Arial"/>
          <w:lang w:val="it-IT"/>
        </w:rPr>
        <w:t xml:space="preserve"> </w:t>
      </w:r>
    </w:p>
    <w:p w14:paraId="12636C83" w14:textId="05EA2DBF" w:rsidR="00FF13E4" w:rsidRPr="00203C20" w:rsidRDefault="00FF13E4" w:rsidP="00D61378">
      <w:pPr>
        <w:pStyle w:val="DefaultText"/>
        <w:jc w:val="both"/>
        <w:rPr>
          <w:rFonts w:ascii="Calibri" w:hAnsi="Calibri" w:cs="Calibri"/>
          <w:bCs/>
          <w:sz w:val="22"/>
          <w:szCs w:val="22"/>
          <w:lang w:val="it-IT"/>
        </w:rPr>
      </w:pPr>
      <w:r w:rsidRPr="00441A3D">
        <w:rPr>
          <w:rFonts w:asciiTheme="minorHAnsi" w:hAnsiTheme="minorHAnsi" w:cs="Arial"/>
          <w:sz w:val="22"/>
          <w:szCs w:val="22"/>
          <w:lang w:val="it-IT"/>
        </w:rPr>
        <w:t xml:space="preserve">(2) </w:t>
      </w:r>
      <w:r w:rsidR="00D61378" w:rsidRPr="00203C20">
        <w:rPr>
          <w:rFonts w:ascii="Calibri" w:hAnsi="Calibri" w:cs="Calibri"/>
          <w:bCs/>
          <w:sz w:val="22"/>
          <w:szCs w:val="22"/>
          <w:lang w:val="it-IT"/>
        </w:rPr>
        <w:t>Orice document scris trebuie înregistrat atât în momentul transmiterii cât şi în momentul primirii.</w:t>
      </w:r>
    </w:p>
    <w:p w14:paraId="2EDBB7F8" w14:textId="4C3ADD2F" w:rsidR="00FF13E4" w:rsidRPr="00203C20" w:rsidRDefault="00FF13E4" w:rsidP="00441A3D">
      <w:pPr>
        <w:overflowPunct w:val="0"/>
        <w:autoSpaceDE w:val="0"/>
        <w:autoSpaceDN w:val="0"/>
        <w:adjustRightInd w:val="0"/>
        <w:spacing w:after="0" w:line="240" w:lineRule="auto"/>
        <w:jc w:val="both"/>
        <w:textAlignment w:val="baseline"/>
        <w:rPr>
          <w:rFonts w:eastAsia="Times New Roman" w:cs="Calibri"/>
          <w:lang w:val="it-IT"/>
        </w:rPr>
      </w:pPr>
      <w:r w:rsidRPr="00441A3D">
        <w:rPr>
          <w:rFonts w:asciiTheme="minorHAnsi" w:eastAsia="Times New Roman" w:hAnsiTheme="minorHAnsi" w:cs="Arial"/>
          <w:b/>
          <w:lang w:val="it-IT"/>
        </w:rPr>
        <w:t xml:space="preserve">20.2 </w:t>
      </w:r>
      <w:r w:rsidR="00D61378" w:rsidRPr="00203C20">
        <w:rPr>
          <w:rFonts w:eastAsia="Times New Roman" w:cs="Calibri"/>
          <w:bCs/>
          <w:lang w:val="it-IT"/>
        </w:rPr>
        <w:t>Comunicările între părţi se pot face şi prin telefon, fax sau e-mail cu condiţia confirmării în scris a</w:t>
      </w:r>
      <w:r w:rsidR="00D61378" w:rsidRPr="00203C20">
        <w:rPr>
          <w:rFonts w:eastAsia="Times New Roman" w:cs="Calibri"/>
          <w:lang w:val="it-IT"/>
        </w:rPr>
        <w:t xml:space="preserve"> primirii comunicării.</w:t>
      </w:r>
    </w:p>
    <w:p w14:paraId="4D6E646C" w14:textId="77777777" w:rsidR="00EF2DFB" w:rsidRDefault="00EF2DFB"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3E2D6442" w14:textId="0ECF9AB2"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21. LEGEA APLICABILA CONTRACTULUI</w:t>
      </w:r>
    </w:p>
    <w:p w14:paraId="6E6C1689" w14:textId="2001D6E4"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21.1</w:t>
      </w:r>
      <w:r w:rsidRPr="00441A3D">
        <w:rPr>
          <w:rFonts w:asciiTheme="minorHAnsi" w:eastAsia="Times New Roman" w:hAnsiTheme="minorHAnsi" w:cs="Arial"/>
          <w:lang w:val="it-IT"/>
        </w:rPr>
        <w:t xml:space="preserve"> Contractul va fi interpretat conform legilor din Rom</w:t>
      </w:r>
      <w:r w:rsidR="00D61378">
        <w:rPr>
          <w:rFonts w:asciiTheme="minorHAnsi" w:eastAsia="Times New Roman" w:hAnsiTheme="minorHAnsi" w:cs="Arial"/>
          <w:lang w:val="it-IT"/>
        </w:rPr>
        <w:t>â</w:t>
      </w:r>
      <w:r w:rsidRPr="00441A3D">
        <w:rPr>
          <w:rFonts w:asciiTheme="minorHAnsi" w:eastAsia="Times New Roman" w:hAnsiTheme="minorHAnsi" w:cs="Arial"/>
          <w:lang w:val="it-IT"/>
        </w:rPr>
        <w:t>nia.</w:t>
      </w:r>
    </w:p>
    <w:p w14:paraId="43A96873"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p>
    <w:p w14:paraId="5518E628" w14:textId="77777777" w:rsidR="00FF13E4" w:rsidRPr="00441A3D" w:rsidRDefault="00FF13E4" w:rsidP="00441A3D">
      <w:pPr>
        <w:spacing w:after="0" w:line="240" w:lineRule="auto"/>
        <w:jc w:val="both"/>
        <w:rPr>
          <w:rFonts w:asciiTheme="minorHAnsi" w:hAnsiTheme="minorHAnsi" w:cs="Arial"/>
          <w:b/>
          <w:bCs/>
        </w:rPr>
      </w:pPr>
      <w:r w:rsidRPr="00441A3D">
        <w:rPr>
          <w:rFonts w:asciiTheme="minorHAnsi" w:hAnsiTheme="minorHAnsi" w:cs="Arial"/>
          <w:b/>
          <w:bCs/>
        </w:rPr>
        <w:t>22. DISPOZITII FINALE</w:t>
      </w:r>
    </w:p>
    <w:p w14:paraId="37427954" w14:textId="46E8281B" w:rsidR="00FF13E4" w:rsidRDefault="00FF13E4" w:rsidP="00441A3D">
      <w:pPr>
        <w:spacing w:after="0" w:line="240" w:lineRule="auto"/>
        <w:jc w:val="both"/>
        <w:rPr>
          <w:rFonts w:asciiTheme="minorHAnsi" w:hAnsiTheme="minorHAnsi" w:cs="Arial"/>
        </w:rPr>
      </w:pPr>
      <w:r w:rsidRPr="00D61378">
        <w:rPr>
          <w:rFonts w:asciiTheme="minorHAnsi" w:hAnsiTheme="minorHAnsi" w:cs="Arial"/>
          <w:b/>
          <w:bCs/>
        </w:rPr>
        <w:t>22.1</w:t>
      </w:r>
      <w:r w:rsidRPr="00D61378">
        <w:rPr>
          <w:rFonts w:asciiTheme="minorHAnsi" w:hAnsiTheme="minorHAnsi" w:cs="Arial"/>
        </w:rPr>
        <w:t xml:space="preserve"> Conform Regulamentului (UE) 2016/679 privind </w:t>
      </w:r>
      <w:proofErr w:type="spellStart"/>
      <w:r w:rsidRPr="00D61378">
        <w:rPr>
          <w:rFonts w:asciiTheme="minorHAnsi" w:hAnsiTheme="minorHAnsi" w:cs="Arial"/>
        </w:rPr>
        <w:t>protectia</w:t>
      </w:r>
      <w:proofErr w:type="spellEnd"/>
      <w:r w:rsidRPr="00D61378">
        <w:rPr>
          <w:rFonts w:asciiTheme="minorHAnsi" w:hAnsiTheme="minorHAnsi" w:cs="Arial"/>
        </w:rPr>
        <w:t xml:space="preserve"> persoanelor fizice in ceea ce </w:t>
      </w:r>
      <w:proofErr w:type="spellStart"/>
      <w:r w:rsidRPr="00D61378">
        <w:rPr>
          <w:rFonts w:asciiTheme="minorHAnsi" w:hAnsiTheme="minorHAnsi" w:cs="Arial"/>
        </w:rPr>
        <w:t>priveste</w:t>
      </w:r>
      <w:proofErr w:type="spellEnd"/>
      <w:r w:rsidRPr="00D61378">
        <w:rPr>
          <w:rFonts w:asciiTheme="minorHAnsi" w:hAnsiTheme="minorHAnsi" w:cs="Arial"/>
        </w:rPr>
        <w:t xml:space="preserve"> prelucrarea datelor cu caracter personal, </w:t>
      </w:r>
      <w:proofErr w:type="spellStart"/>
      <w:r w:rsidRPr="00D61378">
        <w:rPr>
          <w:rFonts w:asciiTheme="minorHAnsi" w:hAnsiTheme="minorHAnsi" w:cs="Arial"/>
        </w:rPr>
        <w:t>partile</w:t>
      </w:r>
      <w:proofErr w:type="spellEnd"/>
      <w:r w:rsidRPr="00D61378">
        <w:rPr>
          <w:rFonts w:asciiTheme="minorHAnsi" w:hAnsiTheme="minorHAnsi" w:cs="Arial"/>
        </w:rPr>
        <w:t xml:space="preserve"> confirma </w:t>
      </w:r>
      <w:proofErr w:type="spellStart"/>
      <w:r w:rsidRPr="00D61378">
        <w:rPr>
          <w:rFonts w:asciiTheme="minorHAnsi" w:hAnsiTheme="minorHAnsi" w:cs="Arial"/>
        </w:rPr>
        <w:t>consimtamantul</w:t>
      </w:r>
      <w:proofErr w:type="spellEnd"/>
      <w:r w:rsidRPr="00D61378">
        <w:rPr>
          <w:rFonts w:asciiTheme="minorHAnsi" w:hAnsiTheme="minorHAnsi" w:cs="Arial"/>
        </w:rPr>
        <w:t xml:space="preserve"> clar si informat pentru prelucrarea datelor cu caracter personal, in scopul contractului.</w:t>
      </w:r>
    </w:p>
    <w:p w14:paraId="59C6259E" w14:textId="1A4E8672" w:rsidR="008F16DF" w:rsidRPr="00203C20" w:rsidRDefault="008F16DF" w:rsidP="004B4864">
      <w:pPr>
        <w:spacing w:after="0"/>
        <w:jc w:val="both"/>
        <w:rPr>
          <w:rFonts w:cs="Arial"/>
          <w:lang w:val="pt-BR"/>
        </w:rPr>
      </w:pPr>
      <w:r w:rsidRPr="00203C20">
        <w:rPr>
          <w:rFonts w:cs="Arial"/>
          <w:b/>
          <w:lang w:val="pt-BR"/>
        </w:rPr>
        <w:t>22.2</w:t>
      </w:r>
      <w:r w:rsidRPr="00203C20">
        <w:rPr>
          <w:rFonts w:cs="Arial"/>
          <w:lang w:val="pt-BR"/>
        </w:rPr>
        <w:t xml:space="preserve"> Anexele şi documentele contractului fac parte integranta din prezentul contract.</w:t>
      </w:r>
    </w:p>
    <w:p w14:paraId="26D2A853" w14:textId="77777777" w:rsidR="00C45E7A" w:rsidRDefault="00C45E7A" w:rsidP="004B4864">
      <w:pPr>
        <w:spacing w:after="0" w:line="240" w:lineRule="auto"/>
        <w:jc w:val="both"/>
        <w:rPr>
          <w:rFonts w:asciiTheme="minorHAnsi" w:hAnsiTheme="minorHAnsi" w:cs="Arial"/>
          <w:b/>
          <w:bCs/>
        </w:rPr>
      </w:pPr>
    </w:p>
    <w:p w14:paraId="636974AE" w14:textId="19FFCC5E" w:rsidR="00090335" w:rsidRPr="00441A3D" w:rsidRDefault="00090335" w:rsidP="004B4864">
      <w:pPr>
        <w:spacing w:after="0" w:line="240" w:lineRule="auto"/>
        <w:jc w:val="both"/>
        <w:rPr>
          <w:rFonts w:asciiTheme="minorHAnsi" w:hAnsiTheme="minorHAnsi" w:cs="Arial"/>
          <w:b/>
          <w:bCs/>
        </w:rPr>
      </w:pPr>
      <w:r w:rsidRPr="00441A3D">
        <w:rPr>
          <w:rFonts w:asciiTheme="minorHAnsi" w:hAnsiTheme="minorHAnsi" w:cs="Arial"/>
          <w:b/>
          <w:bCs/>
        </w:rPr>
        <w:t xml:space="preserve">Prezentul contract a fost încheiat în doua exemplare, unul pentru achizitor </w:t>
      </w:r>
      <w:proofErr w:type="spellStart"/>
      <w:r w:rsidRPr="00441A3D">
        <w:rPr>
          <w:rFonts w:asciiTheme="minorHAnsi" w:hAnsiTheme="minorHAnsi" w:cs="Arial"/>
          <w:b/>
          <w:bCs/>
        </w:rPr>
        <w:t>şi</w:t>
      </w:r>
      <w:proofErr w:type="spellEnd"/>
      <w:r w:rsidRPr="00441A3D">
        <w:rPr>
          <w:rFonts w:asciiTheme="minorHAnsi" w:hAnsiTheme="minorHAnsi" w:cs="Arial"/>
          <w:b/>
          <w:bCs/>
        </w:rPr>
        <w:t xml:space="preserve"> unul pentru prestator.                </w:t>
      </w:r>
    </w:p>
    <w:p w14:paraId="04E45429" w14:textId="4BAC5B2A" w:rsidR="00D47E73" w:rsidRPr="00CC07EA" w:rsidRDefault="008F16DF" w:rsidP="00CC07EA">
      <w:pPr>
        <w:pStyle w:val="BodyTextIndent"/>
        <w:spacing w:after="0"/>
        <w:ind w:left="0"/>
        <w:rPr>
          <w:rFonts w:cs="Calibri"/>
          <w:color w:val="000000"/>
        </w:rPr>
      </w:pPr>
      <w:r w:rsidRPr="009279A6">
        <w:rPr>
          <w:rFonts w:cs="Calibri"/>
          <w:color w:val="000000"/>
        </w:rPr>
        <w:t xml:space="preserve">Conform </w:t>
      </w:r>
      <w:proofErr w:type="spellStart"/>
      <w:r w:rsidRPr="009279A6">
        <w:rPr>
          <w:rFonts w:cs="Calibri"/>
          <w:color w:val="000000"/>
        </w:rPr>
        <w:t>legislatiei</w:t>
      </w:r>
      <w:proofErr w:type="spellEnd"/>
      <w:r w:rsidRPr="009279A6">
        <w:rPr>
          <w:rFonts w:cs="Calibri"/>
          <w:color w:val="000000"/>
        </w:rPr>
        <w:t xml:space="preserve"> in </w:t>
      </w:r>
      <w:proofErr w:type="spellStart"/>
      <w:r w:rsidRPr="009279A6">
        <w:rPr>
          <w:rFonts w:cs="Calibri"/>
          <w:color w:val="000000"/>
        </w:rPr>
        <w:t>vigoare</w:t>
      </w:r>
      <w:proofErr w:type="spellEnd"/>
      <w:r w:rsidRPr="009279A6">
        <w:rPr>
          <w:rFonts w:cs="Calibri"/>
          <w:color w:val="000000"/>
        </w:rPr>
        <w:t xml:space="preserve"> </w:t>
      </w:r>
      <w:proofErr w:type="spellStart"/>
      <w:r w:rsidRPr="009279A6">
        <w:rPr>
          <w:rFonts w:cs="Calibri"/>
          <w:color w:val="000000"/>
        </w:rPr>
        <w:t>privind</w:t>
      </w:r>
      <w:proofErr w:type="spellEnd"/>
      <w:r w:rsidRPr="009279A6">
        <w:rPr>
          <w:rFonts w:cs="Calibri"/>
          <w:color w:val="000000"/>
        </w:rPr>
        <w:t xml:space="preserve"> </w:t>
      </w:r>
      <w:proofErr w:type="spellStart"/>
      <w:r w:rsidRPr="009279A6">
        <w:rPr>
          <w:rFonts w:cs="Calibri"/>
          <w:color w:val="000000"/>
        </w:rPr>
        <w:t>semnătura</w:t>
      </w:r>
      <w:proofErr w:type="spellEnd"/>
      <w:r w:rsidRPr="009279A6">
        <w:rPr>
          <w:rFonts w:cs="Calibri"/>
          <w:color w:val="000000"/>
        </w:rPr>
        <w:t xml:space="preserve"> electronica, </w:t>
      </w:r>
      <w:proofErr w:type="spellStart"/>
      <w:r w:rsidRPr="009279A6">
        <w:rPr>
          <w:rFonts w:cs="Calibri"/>
          <w:color w:val="000000"/>
        </w:rPr>
        <w:t>contractul</w:t>
      </w:r>
      <w:proofErr w:type="spellEnd"/>
      <w:r w:rsidRPr="009279A6">
        <w:rPr>
          <w:rFonts w:cs="Calibri"/>
          <w:color w:val="000000"/>
        </w:rPr>
        <w:t xml:space="preserve"> digital </w:t>
      </w:r>
      <w:proofErr w:type="spellStart"/>
      <w:r w:rsidRPr="009279A6">
        <w:rPr>
          <w:rFonts w:cs="Calibri"/>
          <w:color w:val="000000"/>
        </w:rPr>
        <w:t>semnat</w:t>
      </w:r>
      <w:proofErr w:type="spellEnd"/>
      <w:r w:rsidRPr="009279A6">
        <w:rPr>
          <w:rFonts w:cs="Calibri"/>
          <w:color w:val="000000"/>
        </w:rPr>
        <w:t xml:space="preserve"> electronic </w:t>
      </w:r>
      <w:proofErr w:type="spellStart"/>
      <w:r w:rsidRPr="009279A6">
        <w:rPr>
          <w:rFonts w:cs="Calibri"/>
          <w:color w:val="000000"/>
        </w:rPr>
        <w:t>folosind</w:t>
      </w:r>
      <w:proofErr w:type="spellEnd"/>
      <w:r w:rsidRPr="009279A6">
        <w:rPr>
          <w:rFonts w:cs="Calibri"/>
          <w:color w:val="000000"/>
        </w:rPr>
        <w:t xml:space="preserve"> un </w:t>
      </w:r>
      <w:proofErr w:type="spellStart"/>
      <w:r w:rsidRPr="009279A6">
        <w:rPr>
          <w:rFonts w:cs="Calibri"/>
          <w:color w:val="000000"/>
        </w:rPr>
        <w:t>certificat</w:t>
      </w:r>
      <w:proofErr w:type="spellEnd"/>
      <w:r w:rsidRPr="009279A6">
        <w:rPr>
          <w:rFonts w:cs="Calibri"/>
          <w:color w:val="000000"/>
        </w:rPr>
        <w:t xml:space="preserve"> digital </w:t>
      </w:r>
      <w:proofErr w:type="spellStart"/>
      <w:r w:rsidRPr="009279A6">
        <w:rPr>
          <w:rFonts w:cs="Calibri"/>
          <w:color w:val="000000"/>
        </w:rPr>
        <w:t>calificat</w:t>
      </w:r>
      <w:proofErr w:type="spellEnd"/>
      <w:r w:rsidRPr="009279A6">
        <w:rPr>
          <w:rFonts w:cs="Calibri"/>
          <w:color w:val="000000"/>
        </w:rPr>
        <w:t xml:space="preserve"> are </w:t>
      </w:r>
      <w:proofErr w:type="spellStart"/>
      <w:r w:rsidRPr="009279A6">
        <w:rPr>
          <w:rFonts w:cs="Calibri"/>
          <w:color w:val="000000"/>
        </w:rPr>
        <w:t>valoarea</w:t>
      </w:r>
      <w:proofErr w:type="spellEnd"/>
      <w:r w:rsidRPr="009279A6">
        <w:rPr>
          <w:rFonts w:cs="Calibri"/>
          <w:color w:val="000000"/>
        </w:rPr>
        <w:t xml:space="preserve"> </w:t>
      </w:r>
      <w:proofErr w:type="spellStart"/>
      <w:r w:rsidRPr="009279A6">
        <w:rPr>
          <w:rFonts w:cs="Calibri"/>
          <w:color w:val="000000"/>
        </w:rPr>
        <w:t>legală</w:t>
      </w:r>
      <w:proofErr w:type="spellEnd"/>
      <w:r w:rsidRPr="009279A6">
        <w:rPr>
          <w:rFonts w:cs="Calibri"/>
          <w:color w:val="000000"/>
        </w:rPr>
        <w:t xml:space="preserve"> a </w:t>
      </w:r>
      <w:proofErr w:type="spellStart"/>
      <w:r w:rsidRPr="009279A6">
        <w:rPr>
          <w:rFonts w:cs="Calibri"/>
          <w:color w:val="000000"/>
        </w:rPr>
        <w:t>documentelor</w:t>
      </w:r>
      <w:proofErr w:type="spellEnd"/>
      <w:r w:rsidRPr="009279A6">
        <w:rPr>
          <w:rFonts w:cs="Calibri"/>
          <w:color w:val="000000"/>
        </w:rPr>
        <w:t xml:space="preserve"> </w:t>
      </w:r>
      <w:proofErr w:type="spellStart"/>
      <w:r w:rsidRPr="009279A6">
        <w:rPr>
          <w:rFonts w:cs="Calibri"/>
          <w:color w:val="000000"/>
        </w:rPr>
        <w:t>tipărite</w:t>
      </w:r>
      <w:proofErr w:type="spellEnd"/>
      <w:r w:rsidRPr="009279A6">
        <w:rPr>
          <w:rFonts w:cs="Calibri"/>
          <w:color w:val="000000"/>
        </w:rPr>
        <w:t xml:space="preserve"> </w:t>
      </w:r>
      <w:proofErr w:type="spellStart"/>
      <w:r w:rsidRPr="009279A6">
        <w:rPr>
          <w:rFonts w:cs="Calibri"/>
          <w:color w:val="000000"/>
        </w:rPr>
        <w:t>semnate</w:t>
      </w:r>
      <w:proofErr w:type="spellEnd"/>
      <w:r w:rsidRPr="009279A6">
        <w:rPr>
          <w:rFonts w:cs="Calibri"/>
          <w:color w:val="000000"/>
        </w:rPr>
        <w:t xml:space="preserve"> </w:t>
      </w:r>
      <w:proofErr w:type="spellStart"/>
      <w:r w:rsidRPr="009279A6">
        <w:rPr>
          <w:rFonts w:cs="Calibri"/>
          <w:color w:val="000000"/>
        </w:rPr>
        <w:t>olograf</w:t>
      </w:r>
      <w:proofErr w:type="spellEnd"/>
      <w:r w:rsidRPr="009279A6">
        <w:rPr>
          <w:rFonts w:cs="Calibri"/>
          <w:color w:val="000000"/>
        </w:rPr>
        <w:t xml:space="preserve"> </w:t>
      </w:r>
      <w:proofErr w:type="spellStart"/>
      <w:r w:rsidRPr="009279A6">
        <w:rPr>
          <w:rFonts w:cs="Calibri"/>
          <w:color w:val="000000"/>
        </w:rPr>
        <w:t>și</w:t>
      </w:r>
      <w:proofErr w:type="spellEnd"/>
      <w:r w:rsidRPr="009279A6">
        <w:rPr>
          <w:rFonts w:cs="Calibri"/>
          <w:color w:val="000000"/>
        </w:rPr>
        <w:t xml:space="preserve"> </w:t>
      </w:r>
      <w:proofErr w:type="spellStart"/>
      <w:r w:rsidRPr="009279A6">
        <w:rPr>
          <w:rFonts w:cs="Calibri"/>
          <w:color w:val="000000"/>
        </w:rPr>
        <w:t>ștampilate</w:t>
      </w:r>
      <w:proofErr w:type="spellEnd"/>
      <w:r w:rsidRPr="009279A6">
        <w:rPr>
          <w:rFonts w:cs="Calibri"/>
          <w:color w:val="000000"/>
        </w:rPr>
        <w:t>.</w:t>
      </w:r>
    </w:p>
    <w:p w14:paraId="0D0A36E6" w14:textId="5BE8BBEB" w:rsidR="00D47E73" w:rsidRDefault="00D47E73" w:rsidP="00441A3D">
      <w:pPr>
        <w:spacing w:after="0" w:line="240" w:lineRule="auto"/>
        <w:jc w:val="both"/>
        <w:rPr>
          <w:rFonts w:asciiTheme="minorHAnsi" w:hAnsiTheme="minorHAnsi" w:cs="Arial"/>
          <w:b/>
          <w:bCs/>
        </w:rPr>
      </w:pPr>
    </w:p>
    <w:p w14:paraId="11642476" w14:textId="77777777" w:rsidR="00617170" w:rsidRDefault="00617170" w:rsidP="00441A3D">
      <w:pPr>
        <w:spacing w:after="0" w:line="240" w:lineRule="auto"/>
        <w:jc w:val="both"/>
        <w:rPr>
          <w:rFonts w:asciiTheme="minorHAnsi" w:hAnsiTheme="minorHAnsi" w:cs="Arial"/>
          <w:b/>
          <w:bCs/>
        </w:rPr>
      </w:pPr>
    </w:p>
    <w:p w14:paraId="0A763DEC" w14:textId="77777777" w:rsidR="00CC7EAC" w:rsidRPr="00441A3D" w:rsidRDefault="00CC7EAC" w:rsidP="00441A3D">
      <w:pPr>
        <w:spacing w:after="0" w:line="240" w:lineRule="auto"/>
        <w:jc w:val="both"/>
        <w:rPr>
          <w:rFonts w:asciiTheme="minorHAnsi" w:hAnsiTheme="minorHAnsi" w:cs="Arial"/>
          <w:b/>
          <w:bCs/>
        </w:rPr>
      </w:pPr>
    </w:p>
    <w:tbl>
      <w:tblPr>
        <w:tblW w:w="0" w:type="auto"/>
        <w:tblLook w:val="04A0" w:firstRow="1" w:lastRow="0" w:firstColumn="1" w:lastColumn="0" w:noHBand="0" w:noVBand="1"/>
      </w:tblPr>
      <w:tblGrid>
        <w:gridCol w:w="6138"/>
        <w:gridCol w:w="3821"/>
      </w:tblGrid>
      <w:tr w:rsidR="00D61378" w:rsidRPr="00012F38" w14:paraId="2C2582BA" w14:textId="77777777" w:rsidTr="00C26520">
        <w:trPr>
          <w:trHeight w:val="20"/>
        </w:trPr>
        <w:tc>
          <w:tcPr>
            <w:tcW w:w="6138" w:type="dxa"/>
            <w:shd w:val="clear" w:color="auto" w:fill="auto"/>
            <w:vAlign w:val="center"/>
          </w:tcPr>
          <w:p w14:paraId="00385D4B" w14:textId="498A821C" w:rsidR="00D61378" w:rsidRPr="00012F38" w:rsidRDefault="00D61378" w:rsidP="00351A36">
            <w:pPr>
              <w:tabs>
                <w:tab w:val="left" w:pos="6663"/>
              </w:tabs>
              <w:spacing w:after="0" w:line="240" w:lineRule="auto"/>
              <w:jc w:val="both"/>
              <w:rPr>
                <w:rFonts w:cs="Calibri"/>
                <w:b/>
                <w:bCs/>
              </w:rPr>
            </w:pPr>
            <w:r w:rsidRPr="00012F38">
              <w:rPr>
                <w:rFonts w:cs="Calibri"/>
                <w:b/>
                <w:bCs/>
              </w:rPr>
              <w:t>ACHIZITOR</w:t>
            </w:r>
            <w:r w:rsidR="00EF2DFB">
              <w:rPr>
                <w:rFonts w:cs="Calibri"/>
                <w:b/>
                <w:bCs/>
              </w:rPr>
              <w:t xml:space="preserve"> (Autoritate Contractantă)</w:t>
            </w:r>
            <w:r w:rsidRPr="00012F38">
              <w:rPr>
                <w:rFonts w:cs="Calibri"/>
                <w:b/>
                <w:bCs/>
              </w:rPr>
              <w:t xml:space="preserve">   </w:t>
            </w:r>
          </w:p>
        </w:tc>
        <w:tc>
          <w:tcPr>
            <w:tcW w:w="3821" w:type="dxa"/>
            <w:shd w:val="clear" w:color="auto" w:fill="auto"/>
            <w:vAlign w:val="center"/>
          </w:tcPr>
          <w:p w14:paraId="0D5FB814" w14:textId="5BAF6420" w:rsidR="00D61378" w:rsidRPr="00012F38" w:rsidRDefault="004D51F6" w:rsidP="00351A36">
            <w:pPr>
              <w:tabs>
                <w:tab w:val="left" w:pos="6663"/>
              </w:tabs>
              <w:spacing w:after="0" w:line="240" w:lineRule="auto"/>
              <w:jc w:val="both"/>
              <w:rPr>
                <w:rFonts w:cs="Calibri"/>
                <w:b/>
                <w:bCs/>
              </w:rPr>
            </w:pPr>
            <w:r>
              <w:rPr>
                <w:rFonts w:cs="Calibri"/>
                <w:b/>
                <w:bCs/>
              </w:rPr>
              <w:t xml:space="preserve">CONTRACTANT </w:t>
            </w:r>
            <w:r w:rsidR="00EF2DFB">
              <w:rPr>
                <w:rFonts w:cs="Calibri"/>
                <w:b/>
                <w:bCs/>
              </w:rPr>
              <w:t>(</w:t>
            </w:r>
            <w:r w:rsidRPr="00012F38">
              <w:rPr>
                <w:rFonts w:cs="Calibri"/>
                <w:b/>
                <w:bCs/>
              </w:rPr>
              <w:t>Prestator</w:t>
            </w:r>
            <w:r w:rsidR="00EF2DFB">
              <w:rPr>
                <w:rFonts w:cs="Calibri"/>
                <w:b/>
                <w:bCs/>
              </w:rPr>
              <w:t>)</w:t>
            </w:r>
          </w:p>
        </w:tc>
      </w:tr>
      <w:tr w:rsidR="00D61378" w:rsidRPr="00012F38" w14:paraId="0240641F" w14:textId="77777777" w:rsidTr="00C26520">
        <w:trPr>
          <w:trHeight w:val="20"/>
        </w:trPr>
        <w:tc>
          <w:tcPr>
            <w:tcW w:w="6138" w:type="dxa"/>
            <w:shd w:val="clear" w:color="auto" w:fill="auto"/>
            <w:vAlign w:val="center"/>
          </w:tcPr>
          <w:p w14:paraId="3614E8E7" w14:textId="77777777" w:rsidR="00D61378" w:rsidRPr="00012F38" w:rsidRDefault="00D61378" w:rsidP="00351A36">
            <w:pPr>
              <w:tabs>
                <w:tab w:val="left" w:pos="6663"/>
              </w:tabs>
              <w:spacing w:after="0" w:line="240" w:lineRule="auto"/>
              <w:jc w:val="both"/>
              <w:rPr>
                <w:rFonts w:cs="Calibri"/>
                <w:b/>
                <w:bCs/>
              </w:rPr>
            </w:pPr>
            <w:proofErr w:type="spellStart"/>
            <w:r w:rsidRPr="00012F38">
              <w:rPr>
                <w:rFonts w:cs="Calibri"/>
                <w:b/>
                <w:bCs/>
              </w:rPr>
              <w:t>Agentia</w:t>
            </w:r>
            <w:proofErr w:type="spellEnd"/>
            <w:r w:rsidRPr="00012F38">
              <w:rPr>
                <w:rFonts w:cs="Calibri"/>
                <w:b/>
                <w:bCs/>
              </w:rPr>
              <w:t xml:space="preserve"> pentru Dezvoltare Regionala Nord-Est                                </w:t>
            </w:r>
          </w:p>
        </w:tc>
        <w:tc>
          <w:tcPr>
            <w:tcW w:w="3821" w:type="dxa"/>
            <w:shd w:val="clear" w:color="auto" w:fill="auto"/>
            <w:vAlign w:val="center"/>
          </w:tcPr>
          <w:p w14:paraId="5B37AEF9" w14:textId="77777777" w:rsidR="00D61378" w:rsidRPr="00012F38" w:rsidRDefault="00D61378" w:rsidP="00351A36">
            <w:pPr>
              <w:tabs>
                <w:tab w:val="left" w:pos="6663"/>
              </w:tabs>
              <w:spacing w:after="0" w:line="240" w:lineRule="auto"/>
              <w:jc w:val="both"/>
              <w:rPr>
                <w:rFonts w:cs="Calibri"/>
                <w:b/>
                <w:bCs/>
              </w:rPr>
            </w:pPr>
            <w:r w:rsidRPr="00012F38">
              <w:rPr>
                <w:rFonts w:cs="Calibri"/>
                <w:b/>
                <w:bCs/>
              </w:rPr>
              <w:t>........................</w:t>
            </w:r>
          </w:p>
        </w:tc>
      </w:tr>
      <w:tr w:rsidR="00D61378" w:rsidRPr="00012F38" w14:paraId="02A1C0CF" w14:textId="77777777" w:rsidTr="00C26520">
        <w:trPr>
          <w:trHeight w:val="1053"/>
        </w:trPr>
        <w:tc>
          <w:tcPr>
            <w:tcW w:w="6138" w:type="dxa"/>
            <w:shd w:val="clear" w:color="auto" w:fill="auto"/>
          </w:tcPr>
          <w:p w14:paraId="4A5A919F" w14:textId="77777777" w:rsidR="00C26520" w:rsidRDefault="00C26520" w:rsidP="00351A36">
            <w:pPr>
              <w:tabs>
                <w:tab w:val="left" w:pos="6663"/>
              </w:tabs>
              <w:spacing w:after="0" w:line="240" w:lineRule="auto"/>
              <w:jc w:val="both"/>
              <w:rPr>
                <w:rFonts w:eastAsia="Times New Roman" w:cs="Calibri"/>
              </w:rPr>
            </w:pPr>
          </w:p>
          <w:p w14:paraId="7B4DAEAF" w14:textId="6779E532" w:rsidR="00D61378" w:rsidRPr="00012F38" w:rsidRDefault="00D61378" w:rsidP="00351A36">
            <w:pPr>
              <w:tabs>
                <w:tab w:val="left" w:pos="6663"/>
              </w:tabs>
              <w:spacing w:after="0" w:line="240" w:lineRule="auto"/>
              <w:jc w:val="both"/>
              <w:rPr>
                <w:rFonts w:eastAsia="Times New Roman" w:cs="Calibri"/>
              </w:rPr>
            </w:pPr>
            <w:r w:rsidRPr="00012F38">
              <w:rPr>
                <w:rFonts w:eastAsia="Times New Roman" w:cs="Calibri"/>
              </w:rPr>
              <w:t xml:space="preserve">Vasile ASANDEI, </w:t>
            </w:r>
          </w:p>
          <w:p w14:paraId="17E5FFC3" w14:textId="77777777" w:rsidR="00D61378" w:rsidRDefault="00D61378" w:rsidP="00351A36">
            <w:pPr>
              <w:tabs>
                <w:tab w:val="left" w:pos="6663"/>
              </w:tabs>
              <w:spacing w:after="0" w:line="240" w:lineRule="auto"/>
              <w:jc w:val="both"/>
              <w:rPr>
                <w:rFonts w:eastAsia="Times New Roman" w:cs="Calibri"/>
              </w:rPr>
            </w:pPr>
            <w:r w:rsidRPr="00012F38">
              <w:rPr>
                <w:rFonts w:eastAsia="Times New Roman" w:cs="Calibri"/>
              </w:rPr>
              <w:t>Director General</w:t>
            </w:r>
          </w:p>
          <w:p w14:paraId="07D73E33" w14:textId="77777777" w:rsidR="00C26520" w:rsidRDefault="00C26520" w:rsidP="00351A36">
            <w:pPr>
              <w:tabs>
                <w:tab w:val="left" w:pos="6663"/>
              </w:tabs>
              <w:spacing w:after="0" w:line="240" w:lineRule="auto"/>
              <w:jc w:val="both"/>
              <w:rPr>
                <w:rFonts w:cs="Calibri"/>
                <w:bCs/>
              </w:rPr>
            </w:pPr>
          </w:p>
          <w:p w14:paraId="6E335CF8" w14:textId="77777777" w:rsidR="00C26520" w:rsidRPr="00012F38" w:rsidRDefault="00C26520" w:rsidP="00351A36">
            <w:pPr>
              <w:tabs>
                <w:tab w:val="left" w:pos="6663"/>
              </w:tabs>
              <w:spacing w:after="0" w:line="240" w:lineRule="auto"/>
              <w:jc w:val="both"/>
              <w:rPr>
                <w:rFonts w:cs="Calibri"/>
                <w:b/>
                <w:bCs/>
              </w:rPr>
            </w:pPr>
          </w:p>
        </w:tc>
        <w:tc>
          <w:tcPr>
            <w:tcW w:w="3821" w:type="dxa"/>
            <w:shd w:val="clear" w:color="auto" w:fill="auto"/>
          </w:tcPr>
          <w:p w14:paraId="43828E81" w14:textId="77777777" w:rsidR="00D61378" w:rsidRPr="00012F38" w:rsidRDefault="00D61378" w:rsidP="00351A36">
            <w:pPr>
              <w:tabs>
                <w:tab w:val="left" w:pos="6663"/>
              </w:tabs>
              <w:spacing w:after="0" w:line="240" w:lineRule="auto"/>
              <w:jc w:val="both"/>
              <w:rPr>
                <w:rFonts w:cs="Calibri"/>
                <w:b/>
                <w:bCs/>
              </w:rPr>
            </w:pPr>
          </w:p>
        </w:tc>
      </w:tr>
      <w:tr w:rsidR="00D61378" w:rsidRPr="00012F38" w14:paraId="29DE7F94" w14:textId="77777777" w:rsidTr="00C26520">
        <w:trPr>
          <w:trHeight w:val="990"/>
        </w:trPr>
        <w:tc>
          <w:tcPr>
            <w:tcW w:w="6138" w:type="dxa"/>
            <w:shd w:val="clear" w:color="auto" w:fill="auto"/>
          </w:tcPr>
          <w:p w14:paraId="59228FD3" w14:textId="1DF46427" w:rsidR="00D61378" w:rsidRDefault="00D61378" w:rsidP="00351A36">
            <w:pPr>
              <w:tabs>
                <w:tab w:val="left" w:pos="6663"/>
              </w:tabs>
              <w:spacing w:after="0" w:line="240" w:lineRule="auto"/>
              <w:jc w:val="both"/>
              <w:rPr>
                <w:rFonts w:eastAsia="Times New Roman" w:cs="Calibri"/>
              </w:rPr>
            </w:pPr>
            <w:r w:rsidRPr="00012F38">
              <w:rPr>
                <w:rFonts w:eastAsia="Times New Roman" w:cs="Calibri"/>
              </w:rPr>
              <w:t>Birou Juridic</w:t>
            </w:r>
          </w:p>
          <w:p w14:paraId="1D911131" w14:textId="77777777" w:rsidR="00C26520" w:rsidRDefault="00C26520" w:rsidP="00351A36">
            <w:pPr>
              <w:tabs>
                <w:tab w:val="left" w:pos="6663"/>
              </w:tabs>
              <w:spacing w:after="0" w:line="240" w:lineRule="auto"/>
              <w:jc w:val="both"/>
              <w:rPr>
                <w:rFonts w:cs="Calibri"/>
                <w:b/>
                <w:bCs/>
              </w:rPr>
            </w:pPr>
          </w:p>
          <w:p w14:paraId="54706D16" w14:textId="77777777" w:rsidR="00C26520" w:rsidRDefault="00C26520" w:rsidP="00351A36">
            <w:pPr>
              <w:tabs>
                <w:tab w:val="left" w:pos="6663"/>
              </w:tabs>
              <w:spacing w:after="0" w:line="240" w:lineRule="auto"/>
              <w:jc w:val="both"/>
              <w:rPr>
                <w:rFonts w:cs="Calibri"/>
                <w:b/>
                <w:bCs/>
              </w:rPr>
            </w:pPr>
          </w:p>
          <w:p w14:paraId="126E85CA" w14:textId="715E8B6E" w:rsidR="00C26520" w:rsidRPr="00012F38" w:rsidRDefault="00C26520" w:rsidP="00351A36">
            <w:pPr>
              <w:tabs>
                <w:tab w:val="left" w:pos="6663"/>
              </w:tabs>
              <w:spacing w:after="0" w:line="240" w:lineRule="auto"/>
              <w:jc w:val="both"/>
              <w:rPr>
                <w:rFonts w:cs="Calibri"/>
                <w:b/>
                <w:bCs/>
              </w:rPr>
            </w:pPr>
          </w:p>
        </w:tc>
        <w:tc>
          <w:tcPr>
            <w:tcW w:w="3821" w:type="dxa"/>
            <w:shd w:val="clear" w:color="auto" w:fill="auto"/>
          </w:tcPr>
          <w:p w14:paraId="350F5FE4" w14:textId="77777777" w:rsidR="00D61378" w:rsidRPr="00012F38" w:rsidRDefault="00D61378" w:rsidP="00351A36">
            <w:pPr>
              <w:tabs>
                <w:tab w:val="left" w:pos="6663"/>
              </w:tabs>
              <w:spacing w:after="0" w:line="240" w:lineRule="auto"/>
              <w:jc w:val="both"/>
              <w:rPr>
                <w:rFonts w:cs="Calibri"/>
                <w:b/>
                <w:bCs/>
              </w:rPr>
            </w:pPr>
          </w:p>
        </w:tc>
      </w:tr>
      <w:tr w:rsidR="00D61378" w:rsidRPr="00012F38" w14:paraId="2216E87F" w14:textId="77777777" w:rsidTr="00C26520">
        <w:trPr>
          <w:trHeight w:val="288"/>
        </w:trPr>
        <w:tc>
          <w:tcPr>
            <w:tcW w:w="6138" w:type="dxa"/>
            <w:shd w:val="clear" w:color="auto" w:fill="auto"/>
          </w:tcPr>
          <w:p w14:paraId="7342A40A" w14:textId="00F4F832" w:rsidR="00D61378" w:rsidRPr="00012F38" w:rsidRDefault="00D61378" w:rsidP="004B4864">
            <w:pPr>
              <w:tabs>
                <w:tab w:val="left" w:pos="6663"/>
              </w:tabs>
              <w:spacing w:after="0" w:line="240" w:lineRule="auto"/>
              <w:jc w:val="both"/>
              <w:rPr>
                <w:rFonts w:cs="Calibri"/>
                <w:bCs/>
              </w:rPr>
            </w:pPr>
            <w:r>
              <w:rPr>
                <w:rFonts w:eastAsia="Times New Roman" w:cs="Calibri"/>
              </w:rPr>
              <w:t>C</w:t>
            </w:r>
            <w:r w:rsidRPr="00012F38">
              <w:rPr>
                <w:rFonts w:eastAsia="Times New Roman" w:cs="Calibri"/>
              </w:rPr>
              <w:t>ontrol Financiar Preventiv</w:t>
            </w:r>
          </w:p>
        </w:tc>
        <w:tc>
          <w:tcPr>
            <w:tcW w:w="3821" w:type="dxa"/>
            <w:shd w:val="clear" w:color="auto" w:fill="auto"/>
          </w:tcPr>
          <w:p w14:paraId="5E9C0273" w14:textId="77777777" w:rsidR="00D61378" w:rsidRPr="00012F38" w:rsidRDefault="00D61378" w:rsidP="004B4864">
            <w:pPr>
              <w:tabs>
                <w:tab w:val="left" w:pos="6663"/>
              </w:tabs>
              <w:spacing w:after="0" w:line="240" w:lineRule="auto"/>
              <w:jc w:val="both"/>
              <w:rPr>
                <w:rFonts w:cs="Calibri"/>
                <w:b/>
                <w:bCs/>
              </w:rPr>
            </w:pPr>
          </w:p>
        </w:tc>
      </w:tr>
    </w:tbl>
    <w:p w14:paraId="799F887D" w14:textId="77777777" w:rsidR="00FF13E4" w:rsidRPr="00441A3D" w:rsidRDefault="00FF13E4" w:rsidP="008C23DA">
      <w:pPr>
        <w:suppressAutoHyphens/>
        <w:spacing w:after="0" w:line="240" w:lineRule="auto"/>
        <w:jc w:val="both"/>
        <w:rPr>
          <w:rFonts w:asciiTheme="minorHAnsi" w:hAnsiTheme="minorHAnsi" w:cs="Arial"/>
          <w:b/>
          <w:lang w:val="pt-BR" w:eastAsia="ar-SA"/>
        </w:rPr>
      </w:pPr>
    </w:p>
    <w:sectPr w:rsidR="00FF13E4" w:rsidRPr="00441A3D" w:rsidSect="008E1904">
      <w:footerReference w:type="default" r:id="rId8"/>
      <w:footerReference w:type="first" r:id="rId9"/>
      <w:pgSz w:w="11906" w:h="16838"/>
      <w:pgMar w:top="810" w:right="709" w:bottom="990" w:left="1134" w:header="432"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C2C1" w14:textId="77777777" w:rsidR="008E1904" w:rsidRDefault="008E1904" w:rsidP="005D1B61">
      <w:pPr>
        <w:spacing w:after="0" w:line="240" w:lineRule="auto"/>
      </w:pPr>
      <w:r>
        <w:separator/>
      </w:r>
    </w:p>
  </w:endnote>
  <w:endnote w:type="continuationSeparator" w:id="0">
    <w:p w14:paraId="0B4D6274" w14:textId="77777777" w:rsidR="008E1904" w:rsidRDefault="008E1904" w:rsidP="005D1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a">
    <w:charset w:val="00"/>
    <w:family w:val="auto"/>
    <w:pitch w:val="variable"/>
    <w:sig w:usb0="80000067"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544281"/>
      <w:docPartObj>
        <w:docPartGallery w:val="Page Numbers (Bottom of Page)"/>
        <w:docPartUnique/>
      </w:docPartObj>
    </w:sdtPr>
    <w:sdtEndPr>
      <w:rPr>
        <w:color w:val="7F7F7F" w:themeColor="text1" w:themeTint="80"/>
        <w:sz w:val="20"/>
        <w:szCs w:val="20"/>
      </w:rPr>
    </w:sdtEndPr>
    <w:sdtContent>
      <w:sdt>
        <w:sdtPr>
          <w:rPr>
            <w:color w:val="7F7F7F" w:themeColor="text1" w:themeTint="80"/>
            <w:sz w:val="20"/>
            <w:szCs w:val="20"/>
          </w:rPr>
          <w:id w:val="-940838018"/>
          <w:docPartObj>
            <w:docPartGallery w:val="Page Numbers (Top of Page)"/>
            <w:docPartUnique/>
          </w:docPartObj>
        </w:sdtPr>
        <w:sdtContent>
          <w:p w14:paraId="484196F5" w14:textId="6843D2C0" w:rsidR="005D1B61" w:rsidRPr="005D1B61" w:rsidRDefault="005D1B61">
            <w:pPr>
              <w:pStyle w:val="Footer"/>
              <w:jc w:val="right"/>
              <w:rPr>
                <w:color w:val="7F7F7F" w:themeColor="text1" w:themeTint="80"/>
                <w:sz w:val="20"/>
                <w:szCs w:val="20"/>
              </w:rPr>
            </w:pPr>
            <w:r w:rsidRPr="005D1B61">
              <w:rPr>
                <w:color w:val="7F7F7F" w:themeColor="text1" w:themeTint="80"/>
                <w:sz w:val="20"/>
                <w:szCs w:val="20"/>
              </w:rPr>
              <w:t>Pag</w:t>
            </w:r>
            <w:r>
              <w:rPr>
                <w:color w:val="7F7F7F" w:themeColor="text1" w:themeTint="80"/>
                <w:sz w:val="20"/>
                <w:szCs w:val="20"/>
                <w:lang w:val="en-US"/>
              </w:rPr>
              <w:t>.</w:t>
            </w:r>
            <w:r w:rsidRPr="005D1B61">
              <w:rPr>
                <w:color w:val="7F7F7F" w:themeColor="text1" w:themeTint="80"/>
                <w:sz w:val="20"/>
                <w:szCs w:val="20"/>
              </w:rPr>
              <w:t xml:space="preserve"> </w:t>
            </w:r>
            <w:r w:rsidRPr="005D1B61">
              <w:rPr>
                <w:b/>
                <w:bCs/>
                <w:color w:val="7F7F7F" w:themeColor="text1" w:themeTint="80"/>
                <w:sz w:val="20"/>
                <w:szCs w:val="20"/>
              </w:rPr>
              <w:fldChar w:fldCharType="begin"/>
            </w:r>
            <w:r w:rsidRPr="005D1B61">
              <w:rPr>
                <w:b/>
                <w:bCs/>
                <w:color w:val="7F7F7F" w:themeColor="text1" w:themeTint="80"/>
                <w:sz w:val="20"/>
                <w:szCs w:val="20"/>
              </w:rPr>
              <w:instrText xml:space="preserve"> PAGE </w:instrText>
            </w:r>
            <w:r w:rsidRPr="005D1B61">
              <w:rPr>
                <w:b/>
                <w:bCs/>
                <w:color w:val="7F7F7F" w:themeColor="text1" w:themeTint="80"/>
                <w:sz w:val="20"/>
                <w:szCs w:val="20"/>
              </w:rPr>
              <w:fldChar w:fldCharType="separate"/>
            </w:r>
            <w:r w:rsidRPr="005D1B61">
              <w:rPr>
                <w:b/>
                <w:bCs/>
                <w:noProof/>
                <w:color w:val="7F7F7F" w:themeColor="text1" w:themeTint="80"/>
                <w:sz w:val="20"/>
                <w:szCs w:val="20"/>
              </w:rPr>
              <w:t>2</w:t>
            </w:r>
            <w:r w:rsidRPr="005D1B61">
              <w:rPr>
                <w:b/>
                <w:bCs/>
                <w:color w:val="7F7F7F" w:themeColor="text1" w:themeTint="80"/>
                <w:sz w:val="20"/>
                <w:szCs w:val="20"/>
              </w:rPr>
              <w:fldChar w:fldCharType="end"/>
            </w:r>
            <w:r w:rsidRPr="005D1B61">
              <w:rPr>
                <w:color w:val="7F7F7F" w:themeColor="text1" w:themeTint="80"/>
                <w:sz w:val="20"/>
                <w:szCs w:val="20"/>
              </w:rPr>
              <w:t xml:space="preserve"> </w:t>
            </w:r>
            <w:r>
              <w:rPr>
                <w:color w:val="7F7F7F" w:themeColor="text1" w:themeTint="80"/>
                <w:sz w:val="20"/>
                <w:szCs w:val="20"/>
                <w:lang w:val="en-US"/>
              </w:rPr>
              <w:t>/</w:t>
            </w:r>
            <w:r w:rsidRPr="005D1B61">
              <w:rPr>
                <w:color w:val="7F7F7F" w:themeColor="text1" w:themeTint="80"/>
                <w:sz w:val="20"/>
                <w:szCs w:val="20"/>
              </w:rPr>
              <w:t xml:space="preserve"> </w:t>
            </w:r>
            <w:r w:rsidRPr="005D1B61">
              <w:rPr>
                <w:b/>
                <w:bCs/>
                <w:color w:val="7F7F7F" w:themeColor="text1" w:themeTint="80"/>
                <w:sz w:val="20"/>
                <w:szCs w:val="20"/>
              </w:rPr>
              <w:fldChar w:fldCharType="begin"/>
            </w:r>
            <w:r w:rsidRPr="005D1B61">
              <w:rPr>
                <w:b/>
                <w:bCs/>
                <w:color w:val="7F7F7F" w:themeColor="text1" w:themeTint="80"/>
                <w:sz w:val="20"/>
                <w:szCs w:val="20"/>
              </w:rPr>
              <w:instrText xml:space="preserve"> NUMPAGES  </w:instrText>
            </w:r>
            <w:r w:rsidRPr="005D1B61">
              <w:rPr>
                <w:b/>
                <w:bCs/>
                <w:color w:val="7F7F7F" w:themeColor="text1" w:themeTint="80"/>
                <w:sz w:val="20"/>
                <w:szCs w:val="20"/>
              </w:rPr>
              <w:fldChar w:fldCharType="separate"/>
            </w:r>
            <w:r w:rsidRPr="005D1B61">
              <w:rPr>
                <w:b/>
                <w:bCs/>
                <w:noProof/>
                <w:color w:val="7F7F7F" w:themeColor="text1" w:themeTint="80"/>
                <w:sz w:val="20"/>
                <w:szCs w:val="20"/>
              </w:rPr>
              <w:t>2</w:t>
            </w:r>
            <w:r w:rsidRPr="005D1B61">
              <w:rPr>
                <w:b/>
                <w:bCs/>
                <w:color w:val="7F7F7F" w:themeColor="text1" w:themeTint="80"/>
                <w:sz w:val="20"/>
                <w:szCs w:val="20"/>
              </w:rPr>
              <w:fldChar w:fldCharType="end"/>
            </w:r>
          </w:p>
        </w:sdtContent>
      </w:sdt>
    </w:sdtContent>
  </w:sdt>
  <w:p w14:paraId="509997DF" w14:textId="77777777" w:rsidR="005D1B61" w:rsidRDefault="005D1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385641"/>
      <w:docPartObj>
        <w:docPartGallery w:val="Page Numbers (Bottom of Page)"/>
        <w:docPartUnique/>
      </w:docPartObj>
    </w:sdtPr>
    <w:sdtContent>
      <w:sdt>
        <w:sdtPr>
          <w:id w:val="-1769616900"/>
          <w:docPartObj>
            <w:docPartGallery w:val="Page Numbers (Top of Page)"/>
            <w:docPartUnique/>
          </w:docPartObj>
        </w:sdtPr>
        <w:sdtContent>
          <w:p w14:paraId="45CD2615" w14:textId="6AA1C084" w:rsidR="005D1B61" w:rsidRDefault="005D1B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F20597" w14:textId="77777777" w:rsidR="005D1B61" w:rsidRDefault="005D1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101D" w14:textId="77777777" w:rsidR="008E1904" w:rsidRDefault="008E1904" w:rsidP="005D1B61">
      <w:pPr>
        <w:spacing w:after="0" w:line="240" w:lineRule="auto"/>
      </w:pPr>
      <w:r>
        <w:separator/>
      </w:r>
    </w:p>
  </w:footnote>
  <w:footnote w:type="continuationSeparator" w:id="0">
    <w:p w14:paraId="71D548C8" w14:textId="77777777" w:rsidR="008E1904" w:rsidRDefault="008E1904" w:rsidP="005D1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pStyle w:val="List3"/>
      <w:lvlText w:val="%1."/>
      <w:lvlJc w:val="left"/>
      <w:pPr>
        <w:tabs>
          <w:tab w:val="num" w:pos="720"/>
        </w:tabs>
        <w:ind w:left="720" w:hanging="360"/>
      </w:pPr>
    </w:lvl>
  </w:abstractNum>
  <w:abstractNum w:abstractNumId="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Calibri" w:hAnsi="Calibri" w:hint="default"/>
      </w:rPr>
    </w:lvl>
  </w:abstractNum>
  <w:abstractNum w:abstractNumId="2" w15:restartNumberingAfterBreak="0">
    <w:nsid w:val="064E009E"/>
    <w:multiLevelType w:val="hybridMultilevel"/>
    <w:tmpl w:val="84BE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21FC1"/>
    <w:multiLevelType w:val="hybridMultilevel"/>
    <w:tmpl w:val="B74A1D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115EA"/>
    <w:multiLevelType w:val="hybridMultilevel"/>
    <w:tmpl w:val="E2BE53E6"/>
    <w:lvl w:ilvl="0" w:tplc="74348FBC">
      <w:start w:val="1"/>
      <w:numFmt w:val="bullet"/>
      <w:pStyle w:val="ListContinue3"/>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A41C9"/>
    <w:multiLevelType w:val="hybridMultilevel"/>
    <w:tmpl w:val="B01CA4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875EC"/>
    <w:multiLevelType w:val="hybridMultilevel"/>
    <w:tmpl w:val="848C54CC"/>
    <w:lvl w:ilvl="0" w:tplc="05BA159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46D25"/>
    <w:multiLevelType w:val="hybridMultilevel"/>
    <w:tmpl w:val="E6E4748A"/>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6712D0"/>
    <w:multiLevelType w:val="multilevel"/>
    <w:tmpl w:val="3DB47AC6"/>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23621B0C"/>
    <w:multiLevelType w:val="hybridMultilevel"/>
    <w:tmpl w:val="537E6AB6"/>
    <w:lvl w:ilvl="0" w:tplc="D578DF1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DE55E37"/>
    <w:multiLevelType w:val="hybridMultilevel"/>
    <w:tmpl w:val="4C165CF8"/>
    <w:lvl w:ilvl="0" w:tplc="FFFFFFFF">
      <w:start w:val="1"/>
      <w:numFmt w:val="decimal"/>
      <w:pStyle w:val="ListContinue2"/>
      <w:lvlText w:val="%1."/>
      <w:lvlJc w:val="left"/>
      <w:pPr>
        <w:tabs>
          <w:tab w:val="num" w:pos="540"/>
        </w:tabs>
        <w:ind w:left="540" w:hanging="360"/>
      </w:pPr>
      <w:rPr>
        <w:rFonts w:ascii="Times New Roman" w:hAnsi="Times New Roman" w:cs="Times New Roman" w:hint="default"/>
      </w:rPr>
    </w:lvl>
    <w:lvl w:ilvl="1" w:tplc="FFFFFFFF">
      <w:start w:val="1"/>
      <w:numFmt w:val="lowerLetter"/>
      <w:lvlText w:val="(%2)"/>
      <w:lvlJc w:val="left"/>
      <w:pPr>
        <w:tabs>
          <w:tab w:val="num" w:pos="724"/>
        </w:tabs>
        <w:ind w:left="724" w:hanging="360"/>
      </w:pPr>
      <w:rPr>
        <w:rFonts w:ascii="Times New Roman" w:hAnsi="Times New Roman" w:cs="Times New Roman" w:hint="default"/>
      </w:rPr>
    </w:lvl>
    <w:lvl w:ilvl="2" w:tplc="FFFFFFFF">
      <w:start w:val="1"/>
      <w:numFmt w:val="lowerRoman"/>
      <w:lvlText w:val="%3."/>
      <w:lvlJc w:val="right"/>
      <w:pPr>
        <w:tabs>
          <w:tab w:val="num" w:pos="1444"/>
        </w:tabs>
        <w:ind w:left="1444" w:hanging="180"/>
      </w:pPr>
      <w:rPr>
        <w:rFonts w:ascii="Times New Roman" w:hAnsi="Times New Roman" w:cs="Times New Roman"/>
      </w:rPr>
    </w:lvl>
    <w:lvl w:ilvl="3" w:tplc="FFFFFFFF">
      <w:start w:val="1"/>
      <w:numFmt w:val="decimal"/>
      <w:lvlText w:val="%4."/>
      <w:lvlJc w:val="left"/>
      <w:pPr>
        <w:tabs>
          <w:tab w:val="num" w:pos="2164"/>
        </w:tabs>
        <w:ind w:left="2164" w:hanging="360"/>
      </w:pPr>
      <w:rPr>
        <w:rFonts w:ascii="Times New Roman" w:hAnsi="Times New Roman" w:cs="Times New Roman"/>
      </w:rPr>
    </w:lvl>
    <w:lvl w:ilvl="4" w:tplc="FFFFFFFF">
      <w:start w:val="1"/>
      <w:numFmt w:val="lowerLetter"/>
      <w:lvlText w:val="%5."/>
      <w:lvlJc w:val="left"/>
      <w:pPr>
        <w:tabs>
          <w:tab w:val="num" w:pos="2884"/>
        </w:tabs>
        <w:ind w:left="2884" w:hanging="360"/>
      </w:pPr>
      <w:rPr>
        <w:rFonts w:ascii="Times New Roman" w:hAnsi="Times New Roman" w:cs="Times New Roman"/>
      </w:rPr>
    </w:lvl>
    <w:lvl w:ilvl="5" w:tplc="FFFFFFFF">
      <w:start w:val="1"/>
      <w:numFmt w:val="lowerRoman"/>
      <w:lvlText w:val="%6."/>
      <w:lvlJc w:val="right"/>
      <w:pPr>
        <w:tabs>
          <w:tab w:val="num" w:pos="3604"/>
        </w:tabs>
        <w:ind w:left="3604" w:hanging="180"/>
      </w:pPr>
      <w:rPr>
        <w:rFonts w:ascii="Times New Roman" w:hAnsi="Times New Roman" w:cs="Times New Roman"/>
      </w:rPr>
    </w:lvl>
    <w:lvl w:ilvl="6" w:tplc="FFFFFFFF">
      <w:start w:val="1"/>
      <w:numFmt w:val="decimal"/>
      <w:lvlText w:val="%7."/>
      <w:lvlJc w:val="left"/>
      <w:pPr>
        <w:tabs>
          <w:tab w:val="num" w:pos="4324"/>
        </w:tabs>
        <w:ind w:left="4324" w:hanging="360"/>
      </w:pPr>
      <w:rPr>
        <w:rFonts w:ascii="Times New Roman" w:hAnsi="Times New Roman" w:cs="Times New Roman"/>
      </w:rPr>
    </w:lvl>
    <w:lvl w:ilvl="7" w:tplc="FFFFFFFF">
      <w:start w:val="1"/>
      <w:numFmt w:val="lowerLetter"/>
      <w:lvlText w:val="%8."/>
      <w:lvlJc w:val="left"/>
      <w:pPr>
        <w:tabs>
          <w:tab w:val="num" w:pos="5044"/>
        </w:tabs>
        <w:ind w:left="5044" w:hanging="360"/>
      </w:pPr>
      <w:rPr>
        <w:rFonts w:ascii="Times New Roman" w:hAnsi="Times New Roman" w:cs="Times New Roman"/>
      </w:rPr>
    </w:lvl>
    <w:lvl w:ilvl="8" w:tplc="FFFFFFFF">
      <w:start w:val="1"/>
      <w:numFmt w:val="lowerRoman"/>
      <w:lvlText w:val="%9."/>
      <w:lvlJc w:val="right"/>
      <w:pPr>
        <w:tabs>
          <w:tab w:val="num" w:pos="5764"/>
        </w:tabs>
        <w:ind w:left="5764" w:hanging="180"/>
      </w:pPr>
      <w:rPr>
        <w:rFonts w:ascii="Times New Roman" w:hAnsi="Times New Roman" w:cs="Times New Roman"/>
      </w:rPr>
    </w:lvl>
  </w:abstractNum>
  <w:abstractNum w:abstractNumId="12" w15:restartNumberingAfterBreak="0">
    <w:nsid w:val="2E012B3F"/>
    <w:multiLevelType w:val="hybridMultilevel"/>
    <w:tmpl w:val="B3D8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24F36"/>
    <w:multiLevelType w:val="hybridMultilevel"/>
    <w:tmpl w:val="80E4309A"/>
    <w:lvl w:ilvl="0" w:tplc="C9C4EB8A">
      <w:start w:val="1"/>
      <w:numFmt w:val="lowerLetter"/>
      <w:lvlText w:val="%1)"/>
      <w:lvlJc w:val="left"/>
      <w:pPr>
        <w:tabs>
          <w:tab w:val="num" w:pos="360"/>
        </w:tabs>
        <w:ind w:left="360" w:hanging="360"/>
      </w:pPr>
      <w:rPr>
        <w:rFonts w:ascii="Calibri" w:eastAsia="Times New Roman" w:hAnsi="Calibri" w:cs="Times New Roman"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44C7AD8"/>
    <w:multiLevelType w:val="hybridMultilevel"/>
    <w:tmpl w:val="586EF19C"/>
    <w:lvl w:ilvl="0" w:tplc="70667066">
      <w:start w:val="1"/>
      <w:numFmt w:val="lowerLetter"/>
      <w:pStyle w:val="maintext-bullet"/>
      <w:lvlText w:val="%1)"/>
      <w:lvlJc w:val="left"/>
      <w:pPr>
        <w:tabs>
          <w:tab w:val="num" w:pos="720"/>
        </w:tabs>
        <w:ind w:left="720" w:hanging="360"/>
      </w:pPr>
      <w:rPr>
        <w:rFonts w:hint="default"/>
      </w:rPr>
    </w:lvl>
    <w:lvl w:ilvl="1" w:tplc="7B38A62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E67F73"/>
    <w:multiLevelType w:val="hybridMultilevel"/>
    <w:tmpl w:val="4A0ABC10"/>
    <w:lvl w:ilvl="0" w:tplc="55BEF116">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6E534F"/>
    <w:multiLevelType w:val="hybridMultilevel"/>
    <w:tmpl w:val="4D8EB408"/>
    <w:lvl w:ilvl="0" w:tplc="4A667FFC">
      <w:start w:val="1"/>
      <w:numFmt w:val="lowerLetter"/>
      <w:lvlText w:val="%1)"/>
      <w:lvlJc w:val="left"/>
      <w:pPr>
        <w:ind w:left="1080" w:hanging="360"/>
      </w:pPr>
      <w:rPr>
        <w:b w:val="0"/>
        <w:b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3E0D41D0"/>
    <w:multiLevelType w:val="hybridMultilevel"/>
    <w:tmpl w:val="77A42FFC"/>
    <w:lvl w:ilvl="0" w:tplc="030645DA">
      <w:start w:val="1"/>
      <w:numFmt w:val="decimal"/>
      <w:lvlText w:val="%1."/>
      <w:lvlJc w:val="left"/>
      <w:pPr>
        <w:ind w:left="600" w:hanging="360"/>
      </w:pPr>
      <w:rPr>
        <w:rFonts w:hint="default"/>
        <w:b/>
        <w:i w:val="0"/>
        <w:iCs w:val="0"/>
      </w:rPr>
    </w:lvl>
    <w:lvl w:ilvl="1" w:tplc="2AB01AC8">
      <w:numFmt w:val="bullet"/>
      <w:lvlText w:val="-"/>
      <w:lvlJc w:val="left"/>
      <w:pPr>
        <w:ind w:left="1320" w:hanging="360"/>
      </w:pPr>
      <w:rPr>
        <w:rFonts w:ascii="Calibri" w:eastAsia="Times New Roman" w:hAnsi="Calibri" w:cs="Calibri" w:hint="default"/>
      </w:r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8" w15:restartNumberingAfterBreak="0">
    <w:nsid w:val="3FAF4F37"/>
    <w:multiLevelType w:val="hybridMultilevel"/>
    <w:tmpl w:val="D98A210C"/>
    <w:lvl w:ilvl="0" w:tplc="04180001">
      <w:start w:val="1"/>
      <w:numFmt w:val="bullet"/>
      <w:pStyle w:val="ListBullet"/>
      <w:lvlText w:val=""/>
      <w:lvlJc w:val="left"/>
      <w:pPr>
        <w:ind w:left="720" w:hanging="360"/>
      </w:pPr>
      <w:rPr>
        <w:rFonts w:ascii="Symbol" w:hAnsi="Symbol" w:hint="default"/>
      </w:rPr>
    </w:lvl>
    <w:lvl w:ilvl="1" w:tplc="04090019">
      <w:numFmt w:val="bullet"/>
      <w:lvlText w:val="-"/>
      <w:lvlJc w:val="left"/>
      <w:pPr>
        <w:ind w:left="1440" w:hanging="360"/>
      </w:pPr>
      <w:rPr>
        <w:rFonts w:ascii="Calibri" w:eastAsia="Calibri" w:hAnsi="Calibri" w:cs="Calibri"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4394569E"/>
    <w:multiLevelType w:val="hybridMultilevel"/>
    <w:tmpl w:val="70C4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D5A23"/>
    <w:multiLevelType w:val="hybridMultilevel"/>
    <w:tmpl w:val="32E4B7E2"/>
    <w:lvl w:ilvl="0" w:tplc="CEBECD2C">
      <w:numFmt w:val="none"/>
      <w:lvlText w:val=""/>
      <w:lvlJc w:val="left"/>
      <w:pPr>
        <w:tabs>
          <w:tab w:val="num" w:pos="360"/>
        </w:tabs>
        <w:ind w:left="0" w:firstLine="0"/>
      </w:pPr>
      <w:rPr>
        <w:rFonts w:cs="Times New Roman"/>
      </w:rPr>
    </w:lvl>
    <w:lvl w:ilvl="1" w:tplc="C4022DA6">
      <w:numFmt w:val="none"/>
      <w:lvlText w:val=""/>
      <w:lvlJc w:val="left"/>
      <w:pPr>
        <w:tabs>
          <w:tab w:val="num" w:pos="360"/>
        </w:tabs>
        <w:ind w:left="0" w:firstLine="0"/>
      </w:pPr>
      <w:rPr>
        <w:rFonts w:cs="Times New Roman"/>
      </w:rPr>
    </w:lvl>
    <w:lvl w:ilvl="2" w:tplc="847C139A">
      <w:numFmt w:val="none"/>
      <w:lvlText w:val=""/>
      <w:lvlJc w:val="left"/>
      <w:pPr>
        <w:tabs>
          <w:tab w:val="num" w:pos="360"/>
        </w:tabs>
        <w:ind w:left="0" w:firstLine="0"/>
      </w:pPr>
      <w:rPr>
        <w:rFonts w:cs="Times New Roman"/>
      </w:rPr>
    </w:lvl>
    <w:lvl w:ilvl="3" w:tplc="68DE7A32">
      <w:numFmt w:val="none"/>
      <w:lvlText w:val=""/>
      <w:lvlJc w:val="left"/>
      <w:pPr>
        <w:tabs>
          <w:tab w:val="num" w:pos="360"/>
        </w:tabs>
        <w:ind w:left="0" w:firstLine="0"/>
      </w:pPr>
      <w:rPr>
        <w:rFonts w:cs="Times New Roman"/>
      </w:rPr>
    </w:lvl>
    <w:lvl w:ilvl="4" w:tplc="3686FCFC">
      <w:numFmt w:val="none"/>
      <w:lvlText w:val=""/>
      <w:lvlJc w:val="left"/>
      <w:pPr>
        <w:tabs>
          <w:tab w:val="num" w:pos="360"/>
        </w:tabs>
        <w:ind w:left="0" w:firstLine="0"/>
      </w:pPr>
      <w:rPr>
        <w:rFonts w:cs="Times New Roman"/>
      </w:rPr>
    </w:lvl>
    <w:lvl w:ilvl="5" w:tplc="1A1C11D6">
      <w:numFmt w:val="none"/>
      <w:lvlText w:val=""/>
      <w:lvlJc w:val="left"/>
      <w:pPr>
        <w:tabs>
          <w:tab w:val="num" w:pos="360"/>
        </w:tabs>
        <w:ind w:left="0" w:firstLine="0"/>
      </w:pPr>
      <w:rPr>
        <w:rFonts w:cs="Times New Roman"/>
      </w:rPr>
    </w:lvl>
    <w:lvl w:ilvl="6" w:tplc="89E0F4E2">
      <w:numFmt w:val="none"/>
      <w:lvlText w:val=""/>
      <w:lvlJc w:val="left"/>
      <w:pPr>
        <w:tabs>
          <w:tab w:val="num" w:pos="360"/>
        </w:tabs>
        <w:ind w:left="0" w:firstLine="0"/>
      </w:pPr>
      <w:rPr>
        <w:rFonts w:cs="Times New Roman"/>
      </w:rPr>
    </w:lvl>
    <w:lvl w:ilvl="7" w:tplc="05AAC758">
      <w:numFmt w:val="none"/>
      <w:lvlText w:val=""/>
      <w:lvlJc w:val="left"/>
      <w:pPr>
        <w:tabs>
          <w:tab w:val="num" w:pos="360"/>
        </w:tabs>
        <w:ind w:left="0" w:firstLine="0"/>
      </w:pPr>
      <w:rPr>
        <w:rFonts w:cs="Times New Roman"/>
      </w:rPr>
    </w:lvl>
    <w:lvl w:ilvl="8" w:tplc="3050E21E">
      <w:numFmt w:val="none"/>
      <w:lvlText w:val=""/>
      <w:lvlJc w:val="left"/>
      <w:pPr>
        <w:tabs>
          <w:tab w:val="num" w:pos="360"/>
        </w:tabs>
        <w:ind w:left="0" w:firstLine="0"/>
      </w:pPr>
      <w:rPr>
        <w:rFonts w:cs="Times New Roman"/>
      </w:rPr>
    </w:lvl>
  </w:abstractNum>
  <w:abstractNum w:abstractNumId="21" w15:restartNumberingAfterBreak="0">
    <w:nsid w:val="4782191A"/>
    <w:multiLevelType w:val="hybridMultilevel"/>
    <w:tmpl w:val="FBBC0C7C"/>
    <w:lvl w:ilvl="0" w:tplc="04090001">
      <w:start w:val="1"/>
      <w:numFmt w:val="lowerLetter"/>
      <w:pStyle w:val="List2"/>
      <w:lvlText w:val="%1)"/>
      <w:lvlJc w:val="left"/>
      <w:pPr>
        <w:tabs>
          <w:tab w:val="num" w:pos="720"/>
        </w:tabs>
        <w:ind w:left="720" w:hanging="360"/>
      </w:pPr>
      <w:rPr>
        <w:rFonts w:hint="default"/>
        <w:i w:val="0"/>
      </w:rPr>
    </w:lvl>
    <w:lvl w:ilvl="1" w:tplc="9494755C" w:tentative="1">
      <w:start w:val="1"/>
      <w:numFmt w:val="lowerLetter"/>
      <w:lvlText w:val="%2."/>
      <w:lvlJc w:val="left"/>
      <w:pPr>
        <w:tabs>
          <w:tab w:val="num" w:pos="1440"/>
        </w:tabs>
        <w:ind w:left="1440" w:hanging="360"/>
      </w:pPr>
    </w:lvl>
    <w:lvl w:ilvl="2" w:tplc="4B821AA6"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48826C10"/>
    <w:multiLevelType w:val="hybridMultilevel"/>
    <w:tmpl w:val="91DE8CFA"/>
    <w:lvl w:ilvl="0" w:tplc="BBCC2A0E">
      <w:start w:val="1"/>
      <w:numFmt w:val="lowerLetter"/>
      <w:lvlText w:val="%1)"/>
      <w:lvlJc w:val="left"/>
      <w:pPr>
        <w:ind w:left="720" w:hanging="360"/>
      </w:pPr>
      <w:rPr>
        <w:rFonts w:asciiTheme="minorHAnsi" w:hAnsiTheme="minorHAnsi" w:cstheme="minorHAnsi"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3D4F77"/>
    <w:multiLevelType w:val="hybridMultilevel"/>
    <w:tmpl w:val="9B4A0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454A06"/>
    <w:multiLevelType w:val="hybridMultilevel"/>
    <w:tmpl w:val="90185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213AD0"/>
    <w:multiLevelType w:val="hybridMultilevel"/>
    <w:tmpl w:val="4C5236C8"/>
    <w:lvl w:ilvl="0" w:tplc="04180001">
      <w:start w:val="1"/>
      <w:numFmt w:val="lowerLetter"/>
      <w:pStyle w:val="Style1"/>
      <w:lvlText w:val="%1)"/>
      <w:lvlJc w:val="left"/>
      <w:pPr>
        <w:tabs>
          <w:tab w:val="num" w:pos="720"/>
        </w:tabs>
        <w:ind w:left="720" w:hanging="360"/>
      </w:p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50D1D8D"/>
    <w:multiLevelType w:val="hybridMultilevel"/>
    <w:tmpl w:val="5412A1A0"/>
    <w:lvl w:ilvl="0" w:tplc="FFFFFFFF">
      <w:start w:val="1"/>
      <w:numFmt w:val="decimal"/>
      <w:pStyle w:val="Spec2"/>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5A8F5BEB"/>
    <w:multiLevelType w:val="hybridMultilevel"/>
    <w:tmpl w:val="8EFA7CD8"/>
    <w:lvl w:ilvl="0" w:tplc="04180001">
      <w:start w:val="1"/>
      <w:numFmt w:val="decimal"/>
      <w:pStyle w:val="ListNumber2"/>
      <w:lvlText w:val="%1."/>
      <w:lvlJc w:val="left"/>
      <w:pPr>
        <w:tabs>
          <w:tab w:val="num" w:pos="720"/>
        </w:tabs>
        <w:ind w:left="720" w:hanging="360"/>
      </w:pPr>
      <w:rPr>
        <w:rFonts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28" w15:restartNumberingAfterBreak="0">
    <w:nsid w:val="5C5153A9"/>
    <w:multiLevelType w:val="hybridMultilevel"/>
    <w:tmpl w:val="832CC562"/>
    <w:lvl w:ilvl="0" w:tplc="A48C40B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D028A"/>
    <w:multiLevelType w:val="hybridMultilevel"/>
    <w:tmpl w:val="25E88588"/>
    <w:lvl w:ilvl="0" w:tplc="08090001">
      <w:start w:val="1"/>
      <w:numFmt w:val="lowerLetter"/>
      <w:pStyle w:val="Para1"/>
      <w:lvlText w:val="%1)"/>
      <w:lvlJc w:val="left"/>
      <w:pPr>
        <w:ind w:left="720" w:hanging="360"/>
      </w:pPr>
      <w:rPr>
        <w:rFonts w:hint="default"/>
      </w:rPr>
    </w:lvl>
    <w:lvl w:ilvl="1" w:tplc="08090003">
      <w:start w:val="1"/>
      <w:numFmt w:val="lowerLetter"/>
      <w:pStyle w:val="Para2"/>
      <w:lvlText w:val="%2."/>
      <w:lvlJc w:val="left"/>
      <w:pPr>
        <w:ind w:left="1440" w:hanging="360"/>
      </w:pPr>
    </w:lvl>
    <w:lvl w:ilvl="2" w:tplc="08090005" w:tentative="1">
      <w:start w:val="1"/>
      <w:numFmt w:val="lowerRoman"/>
      <w:pStyle w:val="Para3"/>
      <w:lvlText w:val="%3."/>
      <w:lvlJc w:val="right"/>
      <w:pPr>
        <w:ind w:left="2160" w:hanging="180"/>
      </w:pPr>
    </w:lvl>
    <w:lvl w:ilvl="3" w:tplc="08090001" w:tentative="1">
      <w:start w:val="1"/>
      <w:numFmt w:val="decimal"/>
      <w:pStyle w:val="Para4"/>
      <w:lvlText w:val="%4."/>
      <w:lvlJc w:val="left"/>
      <w:pPr>
        <w:ind w:left="2880" w:hanging="360"/>
      </w:pPr>
    </w:lvl>
    <w:lvl w:ilvl="4" w:tplc="08090003" w:tentative="1">
      <w:start w:val="1"/>
      <w:numFmt w:val="lowerLetter"/>
      <w:pStyle w:val="Para5"/>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15:restartNumberingAfterBreak="0">
    <w:nsid w:val="7122080A"/>
    <w:multiLevelType w:val="hybridMultilevel"/>
    <w:tmpl w:val="3D4C15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253F94"/>
    <w:multiLevelType w:val="hybridMultilevel"/>
    <w:tmpl w:val="B87AAF00"/>
    <w:lvl w:ilvl="0" w:tplc="04090017">
      <w:start w:val="1"/>
      <w:numFmt w:val="lowerLetter"/>
      <w:pStyle w:val="NormalAfter0pt"/>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ACB10B1"/>
    <w:multiLevelType w:val="hybridMultilevel"/>
    <w:tmpl w:val="F698D9CA"/>
    <w:lvl w:ilvl="0" w:tplc="C0727D26">
      <w:start w:val="1"/>
      <w:numFmt w:val="lowerLetter"/>
      <w:pStyle w:val="ListBullet5"/>
      <w:lvlText w:val="(%1)"/>
      <w:lvlJc w:val="left"/>
      <w:pPr>
        <w:tabs>
          <w:tab w:val="num" w:pos="360"/>
        </w:tabs>
        <w:ind w:left="360" w:hanging="360"/>
      </w:pPr>
      <w:rPr>
        <w:rFonts w:hint="default"/>
      </w:rPr>
    </w:lvl>
    <w:lvl w:ilvl="1" w:tplc="04090019">
      <w:start w:val="1"/>
      <w:numFmt w:val="lowerLetter"/>
      <w:lvlText w:val="%2."/>
      <w:lvlJc w:val="left"/>
      <w:pPr>
        <w:tabs>
          <w:tab w:val="num" w:pos="732"/>
        </w:tabs>
        <w:ind w:left="732" w:hanging="360"/>
      </w:pPr>
    </w:lvl>
    <w:lvl w:ilvl="2" w:tplc="0409001B" w:tentative="1">
      <w:start w:val="1"/>
      <w:numFmt w:val="lowerRoman"/>
      <w:lvlText w:val="%3."/>
      <w:lvlJc w:val="right"/>
      <w:pPr>
        <w:tabs>
          <w:tab w:val="num" w:pos="1452"/>
        </w:tabs>
        <w:ind w:left="1452" w:hanging="180"/>
      </w:pPr>
    </w:lvl>
    <w:lvl w:ilvl="3" w:tplc="0409000F" w:tentative="1">
      <w:start w:val="1"/>
      <w:numFmt w:val="decimal"/>
      <w:lvlText w:val="%4."/>
      <w:lvlJc w:val="left"/>
      <w:pPr>
        <w:tabs>
          <w:tab w:val="num" w:pos="2172"/>
        </w:tabs>
        <w:ind w:left="2172" w:hanging="360"/>
      </w:pPr>
    </w:lvl>
    <w:lvl w:ilvl="4" w:tplc="04090019" w:tentative="1">
      <w:start w:val="1"/>
      <w:numFmt w:val="lowerLetter"/>
      <w:lvlText w:val="%5."/>
      <w:lvlJc w:val="left"/>
      <w:pPr>
        <w:tabs>
          <w:tab w:val="num" w:pos="2892"/>
        </w:tabs>
        <w:ind w:left="2892" w:hanging="360"/>
      </w:pPr>
    </w:lvl>
    <w:lvl w:ilvl="5" w:tplc="0409001B" w:tentative="1">
      <w:start w:val="1"/>
      <w:numFmt w:val="lowerRoman"/>
      <w:lvlText w:val="%6."/>
      <w:lvlJc w:val="right"/>
      <w:pPr>
        <w:tabs>
          <w:tab w:val="num" w:pos="3612"/>
        </w:tabs>
        <w:ind w:left="3612" w:hanging="180"/>
      </w:pPr>
    </w:lvl>
    <w:lvl w:ilvl="6" w:tplc="0409000F" w:tentative="1">
      <w:start w:val="1"/>
      <w:numFmt w:val="decimal"/>
      <w:lvlText w:val="%7."/>
      <w:lvlJc w:val="left"/>
      <w:pPr>
        <w:tabs>
          <w:tab w:val="num" w:pos="4332"/>
        </w:tabs>
        <w:ind w:left="4332" w:hanging="360"/>
      </w:pPr>
    </w:lvl>
    <w:lvl w:ilvl="7" w:tplc="04090019" w:tentative="1">
      <w:start w:val="1"/>
      <w:numFmt w:val="lowerLetter"/>
      <w:lvlText w:val="%8."/>
      <w:lvlJc w:val="left"/>
      <w:pPr>
        <w:tabs>
          <w:tab w:val="num" w:pos="5052"/>
        </w:tabs>
        <w:ind w:left="5052" w:hanging="360"/>
      </w:pPr>
    </w:lvl>
    <w:lvl w:ilvl="8" w:tplc="0409001B" w:tentative="1">
      <w:start w:val="1"/>
      <w:numFmt w:val="lowerRoman"/>
      <w:lvlText w:val="%9."/>
      <w:lvlJc w:val="right"/>
      <w:pPr>
        <w:tabs>
          <w:tab w:val="num" w:pos="5772"/>
        </w:tabs>
        <w:ind w:left="5772" w:hanging="180"/>
      </w:pPr>
    </w:lvl>
  </w:abstractNum>
  <w:num w:numId="1" w16cid:durableId="1969124747">
    <w:abstractNumId w:val="21"/>
  </w:num>
  <w:num w:numId="2" w16cid:durableId="696352131">
    <w:abstractNumId w:val="0"/>
  </w:num>
  <w:num w:numId="3" w16cid:durableId="45497576">
    <w:abstractNumId w:val="32"/>
  </w:num>
  <w:num w:numId="4" w16cid:durableId="1182015136">
    <w:abstractNumId w:val="27"/>
  </w:num>
  <w:num w:numId="5" w16cid:durableId="458228542">
    <w:abstractNumId w:val="11"/>
  </w:num>
  <w:num w:numId="6" w16cid:durableId="575164513">
    <w:abstractNumId w:val="4"/>
  </w:num>
  <w:num w:numId="7" w16cid:durableId="38017705">
    <w:abstractNumId w:val="18"/>
  </w:num>
  <w:num w:numId="8" w16cid:durableId="1839080954">
    <w:abstractNumId w:val="14"/>
  </w:num>
  <w:num w:numId="9" w16cid:durableId="1621105955">
    <w:abstractNumId w:val="8"/>
  </w:num>
  <w:num w:numId="10" w16cid:durableId="1283346772">
    <w:abstractNumId w:val="25"/>
  </w:num>
  <w:num w:numId="11" w16cid:durableId="1381443250">
    <w:abstractNumId w:val="29"/>
  </w:num>
  <w:num w:numId="12" w16cid:durableId="1007370588">
    <w:abstractNumId w:val="31"/>
  </w:num>
  <w:num w:numId="13" w16cid:durableId="1524587614">
    <w:abstractNumId w:val="26"/>
  </w:num>
  <w:num w:numId="14" w16cid:durableId="1006175232">
    <w:abstractNumId w:val="10"/>
  </w:num>
  <w:num w:numId="15" w16cid:durableId="221718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7899362">
    <w:abstractNumId w:val="20"/>
  </w:num>
  <w:num w:numId="17" w16cid:durableId="1939948949">
    <w:abstractNumId w:val="23"/>
  </w:num>
  <w:num w:numId="18" w16cid:durableId="1319992987">
    <w:abstractNumId w:val="1"/>
  </w:num>
  <w:num w:numId="19" w16cid:durableId="1907833310">
    <w:abstractNumId w:val="2"/>
  </w:num>
  <w:num w:numId="20" w16cid:durableId="847987465">
    <w:abstractNumId w:val="13"/>
  </w:num>
  <w:num w:numId="21" w16cid:durableId="851841488">
    <w:abstractNumId w:val="12"/>
  </w:num>
  <w:num w:numId="22" w16cid:durableId="2131778746">
    <w:abstractNumId w:val="28"/>
  </w:num>
  <w:num w:numId="23" w16cid:durableId="1632635071">
    <w:abstractNumId w:val="9"/>
  </w:num>
  <w:num w:numId="24" w16cid:durableId="1325937494">
    <w:abstractNumId w:val="19"/>
  </w:num>
  <w:num w:numId="25" w16cid:durableId="1685789565">
    <w:abstractNumId w:val="24"/>
  </w:num>
  <w:num w:numId="26" w16cid:durableId="685134365">
    <w:abstractNumId w:val="22"/>
  </w:num>
  <w:num w:numId="27" w16cid:durableId="1971012168">
    <w:abstractNumId w:val="6"/>
  </w:num>
  <w:num w:numId="28" w16cid:durableId="267781091">
    <w:abstractNumId w:val="30"/>
  </w:num>
  <w:num w:numId="29" w16cid:durableId="895434467">
    <w:abstractNumId w:val="7"/>
  </w:num>
  <w:num w:numId="30" w16cid:durableId="1414816818">
    <w:abstractNumId w:val="3"/>
  </w:num>
  <w:num w:numId="31" w16cid:durableId="2051373887">
    <w:abstractNumId w:val="5"/>
  </w:num>
  <w:num w:numId="32" w16cid:durableId="2516647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5881398">
    <w:abstractNumId w:val="17"/>
  </w:num>
  <w:num w:numId="34" w16cid:durableId="1933527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E4"/>
    <w:rsid w:val="00020E12"/>
    <w:rsid w:val="000530E4"/>
    <w:rsid w:val="00055D4A"/>
    <w:rsid w:val="00076C63"/>
    <w:rsid w:val="0007757C"/>
    <w:rsid w:val="00084AAE"/>
    <w:rsid w:val="00090335"/>
    <w:rsid w:val="00090847"/>
    <w:rsid w:val="000B10F4"/>
    <w:rsid w:val="000B7979"/>
    <w:rsid w:val="000E0393"/>
    <w:rsid w:val="000E6915"/>
    <w:rsid w:val="000F031C"/>
    <w:rsid w:val="00113D1A"/>
    <w:rsid w:val="00115DCE"/>
    <w:rsid w:val="0013070A"/>
    <w:rsid w:val="0014541E"/>
    <w:rsid w:val="0016007E"/>
    <w:rsid w:val="00171DD9"/>
    <w:rsid w:val="00177CBA"/>
    <w:rsid w:val="001B4DB3"/>
    <w:rsid w:val="001E6557"/>
    <w:rsid w:val="001F0919"/>
    <w:rsid w:val="00203C20"/>
    <w:rsid w:val="00213726"/>
    <w:rsid w:val="00226D96"/>
    <w:rsid w:val="00252ABC"/>
    <w:rsid w:val="00264FDC"/>
    <w:rsid w:val="00274C22"/>
    <w:rsid w:val="002752D1"/>
    <w:rsid w:val="00286756"/>
    <w:rsid w:val="002A5B47"/>
    <w:rsid w:val="002B5CE0"/>
    <w:rsid w:val="002C371C"/>
    <w:rsid w:val="002D2D2D"/>
    <w:rsid w:val="002D2FF9"/>
    <w:rsid w:val="002D5997"/>
    <w:rsid w:val="002F1702"/>
    <w:rsid w:val="00301544"/>
    <w:rsid w:val="00321148"/>
    <w:rsid w:val="00340A83"/>
    <w:rsid w:val="003864BA"/>
    <w:rsid w:val="003A0C23"/>
    <w:rsid w:val="003A4851"/>
    <w:rsid w:val="003C039B"/>
    <w:rsid w:val="00441A3D"/>
    <w:rsid w:val="0044585B"/>
    <w:rsid w:val="0046121C"/>
    <w:rsid w:val="00485EC9"/>
    <w:rsid w:val="004A0CB8"/>
    <w:rsid w:val="004A109A"/>
    <w:rsid w:val="004B4864"/>
    <w:rsid w:val="004D51F6"/>
    <w:rsid w:val="004E1041"/>
    <w:rsid w:val="00541D7C"/>
    <w:rsid w:val="00557257"/>
    <w:rsid w:val="00563A6E"/>
    <w:rsid w:val="005D1B61"/>
    <w:rsid w:val="005E1766"/>
    <w:rsid w:val="00617170"/>
    <w:rsid w:val="0062203F"/>
    <w:rsid w:val="00654B02"/>
    <w:rsid w:val="00660131"/>
    <w:rsid w:val="006727AA"/>
    <w:rsid w:val="006C4C8D"/>
    <w:rsid w:val="00701786"/>
    <w:rsid w:val="007520C1"/>
    <w:rsid w:val="00780953"/>
    <w:rsid w:val="00783D52"/>
    <w:rsid w:val="007B0E30"/>
    <w:rsid w:val="007F5D17"/>
    <w:rsid w:val="00807AAF"/>
    <w:rsid w:val="0084188E"/>
    <w:rsid w:val="00850520"/>
    <w:rsid w:val="00870B40"/>
    <w:rsid w:val="008C23DA"/>
    <w:rsid w:val="008C5222"/>
    <w:rsid w:val="008D1D29"/>
    <w:rsid w:val="008E1904"/>
    <w:rsid w:val="008E2C4C"/>
    <w:rsid w:val="008F16DF"/>
    <w:rsid w:val="00907C34"/>
    <w:rsid w:val="00920137"/>
    <w:rsid w:val="009359A6"/>
    <w:rsid w:val="0094497E"/>
    <w:rsid w:val="00952F7E"/>
    <w:rsid w:val="00965D6C"/>
    <w:rsid w:val="0096691D"/>
    <w:rsid w:val="0098762C"/>
    <w:rsid w:val="00A6365E"/>
    <w:rsid w:val="00A70C6A"/>
    <w:rsid w:val="00A7196F"/>
    <w:rsid w:val="00A75C3E"/>
    <w:rsid w:val="00A7634B"/>
    <w:rsid w:val="00AA257F"/>
    <w:rsid w:val="00AB162B"/>
    <w:rsid w:val="00AF045B"/>
    <w:rsid w:val="00AF0A93"/>
    <w:rsid w:val="00B216A2"/>
    <w:rsid w:val="00B330C1"/>
    <w:rsid w:val="00B770DB"/>
    <w:rsid w:val="00BC1B93"/>
    <w:rsid w:val="00C06670"/>
    <w:rsid w:val="00C12B53"/>
    <w:rsid w:val="00C26520"/>
    <w:rsid w:val="00C42C27"/>
    <w:rsid w:val="00C45E7A"/>
    <w:rsid w:val="00C7214C"/>
    <w:rsid w:val="00C770E1"/>
    <w:rsid w:val="00CA2EEF"/>
    <w:rsid w:val="00CC07EA"/>
    <w:rsid w:val="00CC7EAC"/>
    <w:rsid w:val="00CF4C3D"/>
    <w:rsid w:val="00CF5152"/>
    <w:rsid w:val="00D35D83"/>
    <w:rsid w:val="00D47E73"/>
    <w:rsid w:val="00D57D9A"/>
    <w:rsid w:val="00D61378"/>
    <w:rsid w:val="00DA4129"/>
    <w:rsid w:val="00DA4ECB"/>
    <w:rsid w:val="00DA7706"/>
    <w:rsid w:val="00DA7B73"/>
    <w:rsid w:val="00DD3D6E"/>
    <w:rsid w:val="00DE051E"/>
    <w:rsid w:val="00DE1C5E"/>
    <w:rsid w:val="00DE59EA"/>
    <w:rsid w:val="00E14E65"/>
    <w:rsid w:val="00E1543F"/>
    <w:rsid w:val="00E20FB8"/>
    <w:rsid w:val="00EC2C93"/>
    <w:rsid w:val="00EE2ACD"/>
    <w:rsid w:val="00EF2DFB"/>
    <w:rsid w:val="00EF722B"/>
    <w:rsid w:val="00F10E01"/>
    <w:rsid w:val="00F2106E"/>
    <w:rsid w:val="00F42C67"/>
    <w:rsid w:val="00F56876"/>
    <w:rsid w:val="00F80D82"/>
    <w:rsid w:val="00FA0E5E"/>
    <w:rsid w:val="00FB2F4F"/>
    <w:rsid w:val="00FB5D4E"/>
    <w:rsid w:val="00FF1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095AC"/>
  <w15:chartTrackingRefBased/>
  <w15:docId w15:val="{ED088CB3-C4DE-4BE2-BE78-3E79C8DE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3E4"/>
    <w:pPr>
      <w:spacing w:after="200" w:line="276" w:lineRule="auto"/>
    </w:pPr>
    <w:rPr>
      <w:rFonts w:ascii="Calibri" w:eastAsia="Calibri" w:hAnsi="Calibri" w:cs="Times New Roman"/>
      <w:lang w:val="ro-RO"/>
    </w:rPr>
  </w:style>
  <w:style w:type="paragraph" w:styleId="Heading1">
    <w:name w:val="heading 1"/>
    <w:aliases w:val="Heading 1 Char1 Char1,Heading 1 Char Char Char1,Heading 1 Char1 Char1 Char Char,Heading 1 Char Char Char1 Char Char,Heading 1 Char Char1,Heading 1 Char1 Char1 Char1,Heading 1 Char Char Char1 Char1,Numbered - 1"/>
    <w:basedOn w:val="Normal"/>
    <w:next w:val="Normal"/>
    <w:link w:val="Heading1Char"/>
    <w:autoRedefine/>
    <w:qFormat/>
    <w:rsid w:val="00FF13E4"/>
    <w:pPr>
      <w:keepNext/>
      <w:spacing w:after="0" w:line="240" w:lineRule="auto"/>
      <w:outlineLvl w:val="0"/>
    </w:pPr>
    <w:rPr>
      <w:b/>
      <w:bCs/>
      <w:caps/>
      <w:w w:val="90"/>
      <w:kern w:val="28"/>
      <w:sz w:val="28"/>
      <w:szCs w:val="28"/>
      <w:lang w:val="x-none"/>
    </w:rPr>
  </w:style>
  <w:style w:type="paragraph" w:styleId="Heading2">
    <w:name w:val="heading 2"/>
    <w:aliases w:val="H2,heading 2,Heading 2 Hidden,HD2,heading2,palacs csunyan beszel,Attribute Heading 2,Alfejezet,PLS 2,PLS 21,PLS 22,PLS 23,num,afsnit,H21,H22,H23,PLS 24,H24,PLS 25,H25,PLS 26,H26,PLS 27,H27,PLS 28,H28,PLS 29,H29,PLS 210,H210,Hovedoverskrift,h2"/>
    <w:basedOn w:val="Normal"/>
    <w:next w:val="Text2"/>
    <w:link w:val="Heading2Char"/>
    <w:autoRedefine/>
    <w:qFormat/>
    <w:rsid w:val="00FF13E4"/>
    <w:pPr>
      <w:keepNext/>
      <w:spacing w:after="0" w:line="240" w:lineRule="auto"/>
      <w:jc w:val="both"/>
      <w:outlineLvl w:val="1"/>
    </w:pPr>
    <w:rPr>
      <w:rFonts w:ascii="Times New Roman" w:eastAsia="Times New Roman" w:hAnsi="Times New Roman"/>
      <w:b/>
      <w:iCs/>
      <w:lang w:val="x-none"/>
    </w:rPr>
  </w:style>
  <w:style w:type="paragraph" w:styleId="Heading3">
    <w:name w:val="heading 3"/>
    <w:aliases w:val="Primary Subhead,PLS 3,PLS 31,PLS 32,PLS 33,overskrift,Underoverskrift2,H31,H32,H33,H34,PLS 34,H35,PLS 35,H36,PLS 36,H37,PLS 37,H38,PLS 38,H39,PLS 39,H310,PLS 310,TF-Overskrift 3,H,H3,h3,H3---,H3&lt;------------------,GE Heading Level 3"/>
    <w:basedOn w:val="Normal"/>
    <w:next w:val="Normal"/>
    <w:link w:val="Heading3Char"/>
    <w:autoRedefine/>
    <w:qFormat/>
    <w:rsid w:val="00FF13E4"/>
    <w:pPr>
      <w:keepNext/>
      <w:spacing w:after="0" w:line="240" w:lineRule="auto"/>
      <w:jc w:val="both"/>
      <w:outlineLvl w:val="2"/>
    </w:pPr>
    <w:rPr>
      <w:rFonts w:ascii="Times New Roman" w:eastAsia="Times New Roman" w:hAnsi="Times New Roman"/>
      <w:b/>
      <w:iCs/>
      <w:sz w:val="24"/>
      <w:szCs w:val="24"/>
      <w:u w:val="single"/>
      <w:lang w:val="x-none"/>
    </w:rPr>
  </w:style>
  <w:style w:type="paragraph" w:styleId="Heading4">
    <w:name w:val="heading 4"/>
    <w:basedOn w:val="Normal"/>
    <w:next w:val="Normal"/>
    <w:link w:val="Heading4Char"/>
    <w:qFormat/>
    <w:rsid w:val="00FF13E4"/>
    <w:pPr>
      <w:keepNext/>
      <w:spacing w:after="0" w:line="240" w:lineRule="auto"/>
      <w:jc w:val="both"/>
      <w:outlineLvl w:val="3"/>
    </w:pPr>
    <w:rPr>
      <w:rFonts w:ascii="Times New Roman" w:eastAsia="Times New Roman" w:hAnsi="Times New Roman"/>
      <w:i/>
      <w:sz w:val="24"/>
      <w:szCs w:val="24"/>
      <w:lang w:val="en-GB"/>
    </w:rPr>
  </w:style>
  <w:style w:type="paragraph" w:styleId="Heading5">
    <w:name w:val="heading 5"/>
    <w:basedOn w:val="Normal"/>
    <w:next w:val="Normal"/>
    <w:link w:val="Heading5Char"/>
    <w:qFormat/>
    <w:rsid w:val="00FF13E4"/>
    <w:pPr>
      <w:keepNext/>
      <w:spacing w:after="0" w:line="240" w:lineRule="auto"/>
      <w:ind w:right="-420"/>
      <w:jc w:val="center"/>
      <w:outlineLvl w:val="4"/>
    </w:pPr>
    <w:rPr>
      <w:rFonts w:ascii="Arial" w:eastAsia="Times New Roman" w:hAnsi="Arial"/>
      <w:color w:val="000000"/>
      <w:sz w:val="28"/>
      <w:szCs w:val="24"/>
      <w:lang w:val="fr-FR"/>
    </w:rPr>
  </w:style>
  <w:style w:type="paragraph" w:styleId="Heading6">
    <w:name w:val="heading 6"/>
    <w:basedOn w:val="Normal"/>
    <w:next w:val="Normal"/>
    <w:link w:val="Heading6Char"/>
    <w:qFormat/>
    <w:rsid w:val="00FF13E4"/>
    <w:pPr>
      <w:keepNext/>
      <w:spacing w:after="0" w:line="240" w:lineRule="auto"/>
      <w:jc w:val="both"/>
      <w:outlineLvl w:val="5"/>
    </w:pPr>
    <w:rPr>
      <w:rFonts w:ascii="Times New Roman" w:eastAsia="Times New Roman" w:hAnsi="Times New Roman"/>
      <w:i/>
      <w:sz w:val="20"/>
      <w:szCs w:val="20"/>
      <w:lang w:val="en-GB"/>
    </w:rPr>
  </w:style>
  <w:style w:type="paragraph" w:styleId="Heading7">
    <w:name w:val="heading 7"/>
    <w:basedOn w:val="Normal"/>
    <w:next w:val="Normal"/>
    <w:link w:val="Heading7Char"/>
    <w:qFormat/>
    <w:rsid w:val="00FF13E4"/>
    <w:pPr>
      <w:keepNext/>
      <w:spacing w:after="0" w:line="240" w:lineRule="auto"/>
      <w:ind w:right="102"/>
      <w:jc w:val="both"/>
      <w:outlineLvl w:val="6"/>
    </w:pPr>
    <w:rPr>
      <w:rFonts w:ascii="Times New Roman" w:eastAsia="Times New Roman" w:hAnsi="Times New Roman"/>
      <w:b/>
      <w:bCs/>
      <w:snapToGrid w:val="0"/>
      <w:sz w:val="28"/>
      <w:szCs w:val="24"/>
      <w:u w:val="single"/>
      <w:lang w:val="x-none"/>
    </w:rPr>
  </w:style>
  <w:style w:type="paragraph" w:styleId="Heading8">
    <w:name w:val="heading 8"/>
    <w:basedOn w:val="Normal"/>
    <w:next w:val="Normal"/>
    <w:link w:val="Heading8Char"/>
    <w:qFormat/>
    <w:rsid w:val="00FF13E4"/>
    <w:pPr>
      <w:keepNext/>
      <w:autoSpaceDE w:val="0"/>
      <w:autoSpaceDN w:val="0"/>
      <w:adjustRightInd w:val="0"/>
      <w:spacing w:after="0" w:line="240" w:lineRule="auto"/>
      <w:outlineLvl w:val="7"/>
    </w:pPr>
    <w:rPr>
      <w:rFonts w:ascii="Arial" w:eastAsia="Times New Roman" w:hAnsi="Arial"/>
      <w:b/>
      <w:bCs/>
      <w:i/>
      <w:iCs/>
      <w:color w:val="000000"/>
      <w:sz w:val="24"/>
      <w:szCs w:val="23"/>
      <w:lang w:val="x-none"/>
    </w:rPr>
  </w:style>
  <w:style w:type="paragraph" w:styleId="Heading9">
    <w:name w:val="heading 9"/>
    <w:basedOn w:val="Normal"/>
    <w:next w:val="Normal"/>
    <w:link w:val="Heading9Char"/>
    <w:qFormat/>
    <w:rsid w:val="00FF13E4"/>
    <w:pPr>
      <w:keepNext/>
      <w:autoSpaceDE w:val="0"/>
      <w:autoSpaceDN w:val="0"/>
      <w:adjustRightInd w:val="0"/>
      <w:spacing w:after="0" w:line="240" w:lineRule="auto"/>
      <w:jc w:val="center"/>
      <w:outlineLvl w:val="8"/>
    </w:pPr>
    <w:rPr>
      <w:rFonts w:ascii="Times New Roman" w:eastAsia="Times New Roman" w:hAnsi="Times New Roman"/>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
    <w:basedOn w:val="DefaultParagraphFont"/>
    <w:link w:val="Heading1"/>
    <w:rsid w:val="00FF13E4"/>
    <w:rPr>
      <w:rFonts w:ascii="Calibri" w:eastAsia="Calibri" w:hAnsi="Calibri" w:cs="Times New Roman"/>
      <w:b/>
      <w:bCs/>
      <w:caps/>
      <w:w w:val="90"/>
      <w:kern w:val="28"/>
      <w:sz w:val="28"/>
      <w:szCs w:val="28"/>
      <w:lang w:val="x-none"/>
    </w:rPr>
  </w:style>
  <w:style w:type="character" w:customStyle="1" w:styleId="Heading2Char">
    <w:name w:val="Heading 2 Char"/>
    <w:aliases w:val="H2 Char,heading 2 Char,Heading 2 Hidden Char,HD2 Char,heading2 Char,palacs csunyan beszel Char,Attribute Heading 2 Char,Alfejezet Char,PLS 2 Char,PLS 21 Char,PLS 22 Char,PLS 23 Char,num Char,afsnit Char,H21 Char,H22 Char,H23 Char,H24 Char"/>
    <w:basedOn w:val="DefaultParagraphFont"/>
    <w:link w:val="Heading2"/>
    <w:rsid w:val="00FF13E4"/>
    <w:rPr>
      <w:rFonts w:ascii="Times New Roman" w:eastAsia="Times New Roman" w:hAnsi="Times New Roman" w:cs="Times New Roman"/>
      <w:b/>
      <w:iCs/>
      <w:lang w:val="x-none"/>
    </w:rPr>
  </w:style>
  <w:style w:type="character" w:customStyle="1" w:styleId="Heading3Char">
    <w:name w:val="Heading 3 Char"/>
    <w:aliases w:val="Primary Subhead Char,PLS 3 Char,PLS 31 Char,PLS 32 Char,PLS 33 Char,overskrift Char,Underoverskrift2 Char,H31 Char,H32 Char,H33 Char,H34 Char,PLS 34 Char,H35 Char,PLS 35 Char,H36 Char,PLS 36 Char,H37 Char,PLS 37 Char,H38 Char,PLS 38 Char"/>
    <w:basedOn w:val="DefaultParagraphFont"/>
    <w:link w:val="Heading3"/>
    <w:rsid w:val="00FF13E4"/>
    <w:rPr>
      <w:rFonts w:ascii="Times New Roman" w:eastAsia="Times New Roman" w:hAnsi="Times New Roman" w:cs="Times New Roman"/>
      <w:b/>
      <w:iCs/>
      <w:sz w:val="24"/>
      <w:szCs w:val="24"/>
      <w:u w:val="single"/>
      <w:lang w:val="x-none"/>
    </w:rPr>
  </w:style>
  <w:style w:type="character" w:customStyle="1" w:styleId="Heading4Char">
    <w:name w:val="Heading 4 Char"/>
    <w:basedOn w:val="DefaultParagraphFont"/>
    <w:link w:val="Heading4"/>
    <w:rsid w:val="00FF13E4"/>
    <w:rPr>
      <w:rFonts w:ascii="Times New Roman" w:eastAsia="Times New Roman" w:hAnsi="Times New Roman" w:cs="Times New Roman"/>
      <w:i/>
      <w:sz w:val="24"/>
      <w:szCs w:val="24"/>
    </w:rPr>
  </w:style>
  <w:style w:type="character" w:customStyle="1" w:styleId="Heading5Char">
    <w:name w:val="Heading 5 Char"/>
    <w:basedOn w:val="DefaultParagraphFont"/>
    <w:link w:val="Heading5"/>
    <w:rsid w:val="00FF13E4"/>
    <w:rPr>
      <w:rFonts w:ascii="Arial" w:eastAsia="Times New Roman" w:hAnsi="Arial" w:cs="Times New Roman"/>
      <w:color w:val="000000"/>
      <w:sz w:val="28"/>
      <w:szCs w:val="24"/>
      <w:lang w:val="fr-FR"/>
    </w:rPr>
  </w:style>
  <w:style w:type="character" w:customStyle="1" w:styleId="Heading6Char">
    <w:name w:val="Heading 6 Char"/>
    <w:basedOn w:val="DefaultParagraphFont"/>
    <w:link w:val="Heading6"/>
    <w:rsid w:val="00FF13E4"/>
    <w:rPr>
      <w:rFonts w:ascii="Times New Roman" w:eastAsia="Times New Roman" w:hAnsi="Times New Roman" w:cs="Times New Roman"/>
      <w:i/>
      <w:sz w:val="20"/>
      <w:szCs w:val="20"/>
    </w:rPr>
  </w:style>
  <w:style w:type="character" w:customStyle="1" w:styleId="Heading7Char">
    <w:name w:val="Heading 7 Char"/>
    <w:basedOn w:val="DefaultParagraphFont"/>
    <w:link w:val="Heading7"/>
    <w:rsid w:val="00FF13E4"/>
    <w:rPr>
      <w:rFonts w:ascii="Times New Roman" w:eastAsia="Times New Roman" w:hAnsi="Times New Roman" w:cs="Times New Roman"/>
      <w:b/>
      <w:bCs/>
      <w:snapToGrid w:val="0"/>
      <w:sz w:val="28"/>
      <w:szCs w:val="24"/>
      <w:u w:val="single"/>
      <w:lang w:val="x-none"/>
    </w:rPr>
  </w:style>
  <w:style w:type="character" w:customStyle="1" w:styleId="Heading8Char">
    <w:name w:val="Heading 8 Char"/>
    <w:basedOn w:val="DefaultParagraphFont"/>
    <w:link w:val="Heading8"/>
    <w:rsid w:val="00FF13E4"/>
    <w:rPr>
      <w:rFonts w:ascii="Arial" w:eastAsia="Times New Roman" w:hAnsi="Arial" w:cs="Times New Roman"/>
      <w:b/>
      <w:bCs/>
      <w:i/>
      <w:iCs/>
      <w:color w:val="000000"/>
      <w:sz w:val="24"/>
      <w:szCs w:val="23"/>
      <w:lang w:val="x-none"/>
    </w:rPr>
  </w:style>
  <w:style w:type="character" w:customStyle="1" w:styleId="Heading9Char">
    <w:name w:val="Heading 9 Char"/>
    <w:basedOn w:val="DefaultParagraphFont"/>
    <w:link w:val="Heading9"/>
    <w:rsid w:val="00FF13E4"/>
    <w:rPr>
      <w:rFonts w:ascii="Times New Roman" w:eastAsia="Times New Roman" w:hAnsi="Times New Roman" w:cs="Times New Roman"/>
      <w:i/>
      <w:iCs/>
      <w:sz w:val="24"/>
      <w:szCs w:val="24"/>
      <w:lang w:val="x-none"/>
    </w:rPr>
  </w:style>
  <w:style w:type="numbering" w:customStyle="1" w:styleId="NoList1">
    <w:name w:val="No List1"/>
    <w:next w:val="NoList"/>
    <w:uiPriority w:val="99"/>
    <w:semiHidden/>
    <w:unhideWhenUsed/>
    <w:rsid w:val="00FF13E4"/>
  </w:style>
  <w:style w:type="paragraph" w:styleId="Header">
    <w:name w:val="header"/>
    <w:basedOn w:val="Normal"/>
    <w:link w:val="HeaderChar"/>
    <w:unhideWhenUsed/>
    <w:rsid w:val="00FF13E4"/>
    <w:pPr>
      <w:tabs>
        <w:tab w:val="center" w:pos="4536"/>
        <w:tab w:val="right" w:pos="9072"/>
      </w:tabs>
    </w:pPr>
    <w:rPr>
      <w:lang w:val="x-none"/>
    </w:rPr>
  </w:style>
  <w:style w:type="character" w:customStyle="1" w:styleId="HeaderChar">
    <w:name w:val="Header Char"/>
    <w:basedOn w:val="DefaultParagraphFont"/>
    <w:link w:val="Header"/>
    <w:rsid w:val="00FF13E4"/>
    <w:rPr>
      <w:rFonts w:ascii="Calibri" w:eastAsia="Calibri" w:hAnsi="Calibri" w:cs="Times New Roman"/>
      <w:lang w:val="x-none"/>
    </w:rPr>
  </w:style>
  <w:style w:type="paragraph" w:styleId="Footer">
    <w:name w:val="footer"/>
    <w:basedOn w:val="Normal"/>
    <w:link w:val="FooterChar"/>
    <w:uiPriority w:val="99"/>
    <w:unhideWhenUsed/>
    <w:rsid w:val="00FF13E4"/>
    <w:pPr>
      <w:tabs>
        <w:tab w:val="center" w:pos="4536"/>
        <w:tab w:val="right" w:pos="9072"/>
      </w:tabs>
    </w:pPr>
    <w:rPr>
      <w:lang w:val="x-none"/>
    </w:rPr>
  </w:style>
  <w:style w:type="character" w:customStyle="1" w:styleId="FooterChar">
    <w:name w:val="Footer Char"/>
    <w:basedOn w:val="DefaultParagraphFont"/>
    <w:link w:val="Footer"/>
    <w:uiPriority w:val="99"/>
    <w:rsid w:val="00FF13E4"/>
    <w:rPr>
      <w:rFonts w:ascii="Calibri" w:eastAsia="Calibri" w:hAnsi="Calibri" w:cs="Times New Roman"/>
      <w:lang w:val="x-none"/>
    </w:rPr>
  </w:style>
  <w:style w:type="character" w:styleId="Hyperlink">
    <w:name w:val="Hyperlink"/>
    <w:uiPriority w:val="99"/>
    <w:unhideWhenUsed/>
    <w:rsid w:val="00FF13E4"/>
    <w:rPr>
      <w:color w:val="0000FF"/>
      <w:u w:val="single"/>
    </w:rPr>
  </w:style>
  <w:style w:type="paragraph" w:styleId="Title">
    <w:name w:val="Title"/>
    <w:basedOn w:val="Normal"/>
    <w:link w:val="TitleChar"/>
    <w:qFormat/>
    <w:rsid w:val="00FF13E4"/>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rsid w:val="00FF13E4"/>
    <w:rPr>
      <w:rFonts w:ascii="Times New Roman" w:eastAsia="Times New Roman" w:hAnsi="Times New Roman" w:cs="Times New Roman"/>
      <w:b/>
      <w:bCs/>
      <w:sz w:val="24"/>
      <w:szCs w:val="24"/>
      <w:lang w:val="en-US"/>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Footnote21"/>
    <w:basedOn w:val="Normal"/>
    <w:link w:val="FootnoteTextChar"/>
    <w:semiHidden/>
    <w:unhideWhenUsed/>
    <w:rsid w:val="00FF13E4"/>
    <w:rPr>
      <w:sz w:val="20"/>
      <w:szCs w:val="20"/>
      <w:lang w:val="x-none"/>
    </w:rPr>
  </w:style>
  <w:style w:type="character" w:customStyle="1" w:styleId="FootnoteTextChar">
    <w:name w:val="Footnote Text Char"/>
    <w:aliases w:val="Podrozdział Char1,Footnote Text Char Char Char1,Fußnote Char1,single space Char1,footnote text Char1,FOOTNOTES Char1,fn Char1,Footnote Char1,stile 1 Char1,Footnote1 Char1,Footnote2 Char1,Footnote3 Char1,Footnote4 Char1,Footnote5 Char"/>
    <w:basedOn w:val="DefaultParagraphFont"/>
    <w:link w:val="FootnoteText"/>
    <w:semiHidden/>
    <w:rsid w:val="00FF13E4"/>
    <w:rPr>
      <w:rFonts w:ascii="Calibri" w:eastAsia="Calibri" w:hAnsi="Calibri" w:cs="Times New Roman"/>
      <w:sz w:val="20"/>
      <w:szCs w:val="20"/>
      <w:lang w:val="x-none"/>
    </w:rPr>
  </w:style>
  <w:style w:type="character" w:styleId="FootnoteReference">
    <w:name w:val="footnote reference"/>
    <w:aliases w:val=" BVI fnr,BVI fnr,Footnote symbol"/>
    <w:semiHidden/>
    <w:rsid w:val="00FF13E4"/>
    <w:rPr>
      <w:vertAlign w:val="superscript"/>
    </w:rPr>
  </w:style>
  <w:style w:type="paragraph" w:styleId="BalloonText">
    <w:name w:val="Balloon Text"/>
    <w:basedOn w:val="Normal"/>
    <w:link w:val="BalloonTextChar"/>
    <w:semiHidden/>
    <w:unhideWhenUsed/>
    <w:rsid w:val="00FF13E4"/>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semiHidden/>
    <w:rsid w:val="00FF13E4"/>
    <w:rPr>
      <w:rFonts w:ascii="Tahoma" w:eastAsia="Calibri" w:hAnsi="Tahoma" w:cs="Times New Roman"/>
      <w:sz w:val="16"/>
      <w:szCs w:val="16"/>
      <w:lang w:val="x-none"/>
    </w:rPr>
  </w:style>
  <w:style w:type="numbering" w:customStyle="1" w:styleId="NoList2">
    <w:name w:val="No List2"/>
    <w:next w:val="NoList"/>
    <w:uiPriority w:val="99"/>
    <w:semiHidden/>
    <w:unhideWhenUsed/>
    <w:rsid w:val="00FF13E4"/>
  </w:style>
  <w:style w:type="paragraph" w:customStyle="1" w:styleId="Text2">
    <w:name w:val="Text 2"/>
    <w:basedOn w:val="Normal"/>
    <w:rsid w:val="00FF13E4"/>
    <w:pPr>
      <w:tabs>
        <w:tab w:val="left" w:pos="2161"/>
      </w:tabs>
      <w:spacing w:after="240" w:line="240" w:lineRule="auto"/>
      <w:ind w:left="1202"/>
      <w:jc w:val="both"/>
    </w:pPr>
    <w:rPr>
      <w:rFonts w:ascii="Arial" w:eastAsia="Times New Roman" w:hAnsi="Arial"/>
      <w:sz w:val="20"/>
      <w:szCs w:val="20"/>
      <w:lang w:val="en-GB"/>
    </w:rPr>
  </w:style>
  <w:style w:type="paragraph" w:styleId="NormalWeb">
    <w:name w:val="Normal (Web)"/>
    <w:basedOn w:val="Normal"/>
    <w:rsid w:val="00FF13E4"/>
    <w:pPr>
      <w:spacing w:before="100" w:beforeAutospacing="1" w:after="100" w:afterAutospacing="1" w:line="240" w:lineRule="auto"/>
    </w:pPr>
    <w:rPr>
      <w:rFonts w:ascii="Times New Roman" w:eastAsia="Times New Roman" w:hAnsi="Times New Roman"/>
      <w:sz w:val="24"/>
      <w:szCs w:val="24"/>
      <w:lang w:val="en-GB"/>
    </w:rPr>
  </w:style>
  <w:style w:type="paragraph" w:styleId="TOC1">
    <w:name w:val="toc 1"/>
    <w:basedOn w:val="Normal"/>
    <w:next w:val="Normal"/>
    <w:autoRedefine/>
    <w:uiPriority w:val="39"/>
    <w:rsid w:val="00FF13E4"/>
    <w:pPr>
      <w:keepNext/>
      <w:keepLines/>
      <w:tabs>
        <w:tab w:val="right" w:leader="dot" w:pos="8640"/>
      </w:tabs>
      <w:spacing w:before="120" w:after="120" w:line="240" w:lineRule="auto"/>
      <w:ind w:left="482" w:right="720" w:hanging="482"/>
      <w:jc w:val="both"/>
    </w:pPr>
    <w:rPr>
      <w:rFonts w:ascii="Arial" w:eastAsia="Times New Roman" w:hAnsi="Arial"/>
      <w:caps/>
      <w:sz w:val="20"/>
      <w:szCs w:val="20"/>
      <w:lang w:val="en-GB"/>
    </w:rPr>
  </w:style>
  <w:style w:type="paragraph" w:styleId="TOC2">
    <w:name w:val="toc 2"/>
    <w:basedOn w:val="Normal"/>
    <w:next w:val="Normal"/>
    <w:autoRedefine/>
    <w:uiPriority w:val="39"/>
    <w:rsid w:val="00FF13E4"/>
    <w:pPr>
      <w:keepLines/>
      <w:tabs>
        <w:tab w:val="right" w:leader="dot" w:pos="8640"/>
      </w:tabs>
      <w:spacing w:after="120" w:line="240" w:lineRule="auto"/>
      <w:ind w:left="1077" w:right="720" w:hanging="595"/>
      <w:jc w:val="both"/>
    </w:pPr>
    <w:rPr>
      <w:rFonts w:ascii="Arial" w:eastAsia="Times New Roman" w:hAnsi="Arial"/>
      <w:noProof/>
      <w:sz w:val="20"/>
      <w:szCs w:val="20"/>
      <w:lang w:val="en-GB"/>
    </w:rPr>
  </w:style>
  <w:style w:type="paragraph" w:styleId="BodyText">
    <w:name w:val="Body Text"/>
    <w:aliases w:val="Body Text Char Char,block style,Body,Standard paragraph,b,TabelTekst"/>
    <w:basedOn w:val="Normal"/>
    <w:link w:val="BodyTextChar1"/>
    <w:rsid w:val="00FF13E4"/>
    <w:pPr>
      <w:spacing w:after="120" w:line="240" w:lineRule="auto"/>
      <w:jc w:val="both"/>
    </w:pPr>
    <w:rPr>
      <w:rFonts w:ascii="Arial" w:eastAsia="Times New Roman" w:hAnsi="Arial"/>
      <w:sz w:val="20"/>
      <w:szCs w:val="20"/>
      <w:lang w:val="en-GB"/>
    </w:rPr>
  </w:style>
  <w:style w:type="character" w:customStyle="1" w:styleId="BodyTextChar">
    <w:name w:val="Body Text Char"/>
    <w:basedOn w:val="DefaultParagraphFont"/>
    <w:rsid w:val="00FF13E4"/>
    <w:rPr>
      <w:rFonts w:ascii="Calibri" w:eastAsia="Calibri" w:hAnsi="Calibri" w:cs="Times New Roman"/>
      <w:lang w:val="ro-RO"/>
    </w:rPr>
  </w:style>
  <w:style w:type="character" w:customStyle="1" w:styleId="BodyTextChar1">
    <w:name w:val="Body Text Char1"/>
    <w:aliases w:val="Body Text Char Char Char,block style Char,Body Char,Standard paragraph Char,b Char,TabelTekst Char"/>
    <w:link w:val="BodyText"/>
    <w:rsid w:val="00FF13E4"/>
    <w:rPr>
      <w:rFonts w:ascii="Arial" w:eastAsia="Times New Roman" w:hAnsi="Arial" w:cs="Times New Roman"/>
      <w:sz w:val="20"/>
      <w:szCs w:val="20"/>
    </w:rPr>
  </w:style>
  <w:style w:type="paragraph" w:styleId="Subtitle">
    <w:name w:val="Subtitle"/>
    <w:basedOn w:val="Normal"/>
    <w:link w:val="SubtitleChar"/>
    <w:qFormat/>
    <w:rsid w:val="00FF13E4"/>
    <w:pPr>
      <w:spacing w:after="0" w:line="240" w:lineRule="auto"/>
      <w:jc w:val="center"/>
    </w:pPr>
    <w:rPr>
      <w:rFonts w:ascii="Times New Roman" w:eastAsia="Times New Roman" w:hAnsi="Times New Roman"/>
      <w:sz w:val="32"/>
      <w:szCs w:val="24"/>
      <w:lang w:val="fr-FR"/>
    </w:rPr>
  </w:style>
  <w:style w:type="character" w:customStyle="1" w:styleId="SubtitleChar">
    <w:name w:val="Subtitle Char"/>
    <w:basedOn w:val="DefaultParagraphFont"/>
    <w:link w:val="Subtitle"/>
    <w:rsid w:val="00FF13E4"/>
    <w:rPr>
      <w:rFonts w:ascii="Times New Roman" w:eastAsia="Times New Roman" w:hAnsi="Times New Roman" w:cs="Times New Roman"/>
      <w:sz w:val="32"/>
      <w:szCs w:val="24"/>
      <w:lang w:val="fr-FR"/>
    </w:rPr>
  </w:style>
  <w:style w:type="paragraph" w:styleId="BodyText2">
    <w:name w:val="Body Text 2"/>
    <w:basedOn w:val="Normal"/>
    <w:link w:val="BodyText2Char"/>
    <w:rsid w:val="00FF13E4"/>
    <w:pPr>
      <w:spacing w:after="120" w:line="240" w:lineRule="auto"/>
      <w:jc w:val="both"/>
    </w:pPr>
    <w:rPr>
      <w:rFonts w:ascii="Times New Roman" w:eastAsia="Times New Roman" w:hAnsi="Times New Roman"/>
      <w:sz w:val="24"/>
      <w:szCs w:val="24"/>
      <w:lang w:val="en-GB" w:eastAsia="x-none"/>
    </w:rPr>
  </w:style>
  <w:style w:type="character" w:customStyle="1" w:styleId="BodyText2Char">
    <w:name w:val="Body Text 2 Char"/>
    <w:basedOn w:val="DefaultParagraphFont"/>
    <w:link w:val="BodyText2"/>
    <w:rsid w:val="00FF13E4"/>
    <w:rPr>
      <w:rFonts w:ascii="Times New Roman" w:eastAsia="Times New Roman" w:hAnsi="Times New Roman" w:cs="Times New Roman"/>
      <w:sz w:val="24"/>
      <w:szCs w:val="24"/>
      <w:lang w:eastAsia="x-none"/>
    </w:rPr>
  </w:style>
  <w:style w:type="paragraph" w:styleId="BodyText3">
    <w:name w:val="Body Text 3"/>
    <w:basedOn w:val="Normal"/>
    <w:link w:val="BodyText3Char"/>
    <w:rsid w:val="00FF13E4"/>
    <w:pPr>
      <w:spacing w:after="120" w:line="240" w:lineRule="auto"/>
      <w:ind w:right="-171"/>
      <w:jc w:val="both"/>
    </w:pPr>
    <w:rPr>
      <w:rFonts w:ascii="Times New Roman" w:eastAsia="Times New Roman" w:hAnsi="Times New Roman"/>
      <w:sz w:val="24"/>
      <w:szCs w:val="20"/>
      <w:lang w:val="fr-FR"/>
    </w:rPr>
  </w:style>
  <w:style w:type="character" w:customStyle="1" w:styleId="BodyText3Char">
    <w:name w:val="Body Text 3 Char"/>
    <w:basedOn w:val="DefaultParagraphFont"/>
    <w:link w:val="BodyText3"/>
    <w:rsid w:val="00FF13E4"/>
    <w:rPr>
      <w:rFonts w:ascii="Times New Roman" w:eastAsia="Times New Roman" w:hAnsi="Times New Roman" w:cs="Times New Roman"/>
      <w:sz w:val="24"/>
      <w:szCs w:val="20"/>
      <w:lang w:val="fr-FR"/>
    </w:rPr>
  </w:style>
  <w:style w:type="paragraph" w:styleId="BodyTextIndent3">
    <w:name w:val="Body Text Indent 3"/>
    <w:basedOn w:val="Normal"/>
    <w:link w:val="BodyTextIndent3Char"/>
    <w:rsid w:val="00FF13E4"/>
    <w:pPr>
      <w:spacing w:after="120" w:line="240" w:lineRule="auto"/>
      <w:ind w:left="360"/>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FF13E4"/>
    <w:rPr>
      <w:rFonts w:ascii="Times New Roman" w:eastAsia="Times New Roman" w:hAnsi="Times New Roman" w:cs="Times New Roman"/>
      <w:sz w:val="16"/>
      <w:szCs w:val="16"/>
      <w:lang w:val="en-US"/>
    </w:rPr>
  </w:style>
  <w:style w:type="paragraph" w:styleId="PlainText">
    <w:name w:val="Plain Text"/>
    <w:basedOn w:val="Normal"/>
    <w:link w:val="PlainTextChar"/>
    <w:rsid w:val="00FF13E4"/>
    <w:pPr>
      <w:spacing w:after="0" w:line="240" w:lineRule="auto"/>
    </w:pPr>
    <w:rPr>
      <w:rFonts w:ascii="Tahoma" w:eastAsia="Times New Roman" w:hAnsi="Tahoma"/>
      <w:sz w:val="20"/>
      <w:szCs w:val="20"/>
      <w:lang w:val="x-none"/>
    </w:rPr>
  </w:style>
  <w:style w:type="character" w:customStyle="1" w:styleId="PlainTextChar">
    <w:name w:val="Plain Text Char"/>
    <w:basedOn w:val="DefaultParagraphFont"/>
    <w:link w:val="PlainText"/>
    <w:rsid w:val="00FF13E4"/>
    <w:rPr>
      <w:rFonts w:ascii="Tahoma" w:eastAsia="Times New Roman" w:hAnsi="Tahoma" w:cs="Times New Roman"/>
      <w:sz w:val="20"/>
      <w:szCs w:val="20"/>
      <w:lang w:val="x-none"/>
    </w:rPr>
  </w:style>
  <w:style w:type="paragraph" w:customStyle="1" w:styleId="Annexetitle">
    <w:name w:val="Annexe_title"/>
    <w:basedOn w:val="Heading1"/>
    <w:next w:val="Normal"/>
    <w:autoRedefine/>
    <w:rsid w:val="00FF13E4"/>
    <w:pPr>
      <w:keepNext w:val="0"/>
      <w:pageBreakBefore/>
      <w:tabs>
        <w:tab w:val="left" w:pos="1701"/>
        <w:tab w:val="left" w:pos="2552"/>
      </w:tabs>
      <w:jc w:val="center"/>
      <w:outlineLvl w:val="9"/>
    </w:pPr>
    <w:rPr>
      <w:kern w:val="0"/>
      <w:sz w:val="32"/>
    </w:rPr>
  </w:style>
  <w:style w:type="paragraph" w:customStyle="1" w:styleId="NormalIndent1">
    <w:name w:val="Normal Indent 1"/>
    <w:basedOn w:val="NormalIndent"/>
    <w:autoRedefine/>
    <w:rsid w:val="00FF13E4"/>
    <w:pPr>
      <w:tabs>
        <w:tab w:val="left" w:pos="7880"/>
        <w:tab w:val="center" w:pos="7920"/>
      </w:tabs>
      <w:ind w:left="0"/>
      <w:jc w:val="center"/>
    </w:pPr>
    <w:rPr>
      <w:b/>
      <w:bCs/>
      <w:sz w:val="28"/>
      <w:szCs w:val="28"/>
      <w:lang w:val="ro-RO"/>
    </w:rPr>
  </w:style>
  <w:style w:type="paragraph" w:customStyle="1" w:styleId="StyleJustified">
    <w:name w:val="Style Justified"/>
    <w:basedOn w:val="Normal"/>
    <w:rsid w:val="00FF13E4"/>
    <w:pPr>
      <w:spacing w:after="120" w:line="240" w:lineRule="auto"/>
      <w:jc w:val="both"/>
    </w:pPr>
    <w:rPr>
      <w:rFonts w:ascii="Times New Roman" w:eastAsia="Times New Roman" w:hAnsi="Times New Roman"/>
      <w:sz w:val="24"/>
      <w:szCs w:val="20"/>
      <w:lang w:val="en-US"/>
    </w:rPr>
  </w:style>
  <w:style w:type="paragraph" w:styleId="NormalIndent">
    <w:name w:val="Normal Indent"/>
    <w:basedOn w:val="Normal"/>
    <w:rsid w:val="00FF13E4"/>
    <w:pPr>
      <w:spacing w:after="0" w:line="240" w:lineRule="auto"/>
      <w:ind w:left="720"/>
    </w:pPr>
    <w:rPr>
      <w:rFonts w:ascii="Times New Roman" w:eastAsia="Times New Roman" w:hAnsi="Times New Roman"/>
      <w:sz w:val="20"/>
      <w:szCs w:val="20"/>
      <w:lang w:val="en-GB"/>
    </w:rPr>
  </w:style>
  <w:style w:type="paragraph" w:styleId="TOC3">
    <w:name w:val="toc 3"/>
    <w:basedOn w:val="Normal"/>
    <w:next w:val="Normal"/>
    <w:autoRedefine/>
    <w:uiPriority w:val="39"/>
    <w:rsid w:val="00FF13E4"/>
    <w:pPr>
      <w:spacing w:after="0" w:line="240" w:lineRule="auto"/>
      <w:ind w:left="400"/>
    </w:pPr>
    <w:rPr>
      <w:rFonts w:ascii="Times New Roman" w:eastAsia="Times New Roman" w:hAnsi="Times New Roman"/>
      <w:sz w:val="20"/>
      <w:szCs w:val="20"/>
      <w:lang w:val="en-GB"/>
    </w:rPr>
  </w:style>
  <w:style w:type="character" w:styleId="PageNumber">
    <w:name w:val="page number"/>
    <w:rsid w:val="00FF13E4"/>
  </w:style>
  <w:style w:type="paragraph" w:customStyle="1" w:styleId="CharCharCaracterCaracterCharCaracterCaracterCharCharChar">
    <w:name w:val="Char Char Caracter Caracter Char Caracter Caracter Char Char Char"/>
    <w:basedOn w:val="Normal"/>
    <w:rsid w:val="00FF13E4"/>
    <w:pPr>
      <w:spacing w:after="0" w:line="240" w:lineRule="auto"/>
    </w:pPr>
    <w:rPr>
      <w:rFonts w:ascii="Times New Roman" w:eastAsia="Times New Roman" w:hAnsi="Times New Roman"/>
      <w:sz w:val="24"/>
      <w:szCs w:val="24"/>
      <w:lang w:val="pl-PL" w:eastAsia="pl-PL"/>
    </w:rPr>
  </w:style>
  <w:style w:type="character" w:customStyle="1" w:styleId="Normal1">
    <w:name w:val="Normal1"/>
    <w:rsid w:val="00FF13E4"/>
  </w:style>
  <w:style w:type="paragraph" w:customStyle="1" w:styleId="Char2">
    <w:name w:val="Char2"/>
    <w:basedOn w:val="Normal"/>
    <w:rsid w:val="00FF13E4"/>
    <w:pPr>
      <w:spacing w:after="0" w:line="240" w:lineRule="auto"/>
    </w:pPr>
    <w:rPr>
      <w:rFonts w:ascii="Times New Roman" w:eastAsia="Times New Roman" w:hAnsi="Times New Roman"/>
      <w:sz w:val="24"/>
      <w:szCs w:val="24"/>
      <w:lang w:val="pl-PL" w:eastAsia="pl-PL"/>
    </w:rPr>
  </w:style>
  <w:style w:type="character" w:styleId="CommentReference">
    <w:name w:val="annotation reference"/>
    <w:semiHidden/>
    <w:rsid w:val="00FF13E4"/>
    <w:rPr>
      <w:sz w:val="16"/>
      <w:szCs w:val="16"/>
    </w:rPr>
  </w:style>
  <w:style w:type="paragraph" w:styleId="CommentText">
    <w:name w:val="annotation text"/>
    <w:basedOn w:val="Normal"/>
    <w:link w:val="CommentTextChar"/>
    <w:semiHidden/>
    <w:rsid w:val="00FF13E4"/>
    <w:pPr>
      <w:spacing w:after="0" w:line="240" w:lineRule="auto"/>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semiHidden/>
    <w:rsid w:val="00FF13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F13E4"/>
    <w:rPr>
      <w:b/>
      <w:bCs/>
    </w:rPr>
  </w:style>
  <w:style w:type="character" w:customStyle="1" w:styleId="CommentSubjectChar">
    <w:name w:val="Comment Subject Char"/>
    <w:basedOn w:val="CommentTextChar"/>
    <w:link w:val="CommentSubject"/>
    <w:semiHidden/>
    <w:rsid w:val="00FF13E4"/>
    <w:rPr>
      <w:rFonts w:ascii="Times New Roman" w:eastAsia="Times New Roman" w:hAnsi="Times New Roman" w:cs="Times New Roman"/>
      <w:b/>
      <w:bCs/>
      <w:sz w:val="20"/>
      <w:szCs w:val="20"/>
    </w:rPr>
  </w:style>
  <w:style w:type="paragraph" w:customStyle="1" w:styleId="CharChar">
    <w:name w:val="Char Char"/>
    <w:basedOn w:val="Normal"/>
    <w:rsid w:val="00FF13E4"/>
    <w:pPr>
      <w:spacing w:after="0" w:line="240" w:lineRule="auto"/>
    </w:pPr>
    <w:rPr>
      <w:rFonts w:ascii="Times New Roman" w:eastAsia="Times New Roman" w:hAnsi="Times New Roman"/>
      <w:sz w:val="24"/>
      <w:szCs w:val="24"/>
      <w:lang w:val="pl-PL" w:eastAsia="pl-PL"/>
    </w:rPr>
  </w:style>
  <w:style w:type="paragraph" w:customStyle="1" w:styleId="CharCharCaracterCaracterCharCharCaracterCaracterCharCharCaracterCaracterCharCharCharCharCharCaracterCaracterCharCharCaracterCaracterCharCharCaracterCaracter1">
    <w:name w:val="Char Char Caracter Caracter Char Char Caracter Caracter Char Char Caracter Caracter Char Char Char Char Char Caracter Caracter Char Char Caracter Caracter Char Char Caracter Caracter1"/>
    <w:basedOn w:val="Normal"/>
    <w:rsid w:val="00FF13E4"/>
    <w:pPr>
      <w:tabs>
        <w:tab w:val="left" w:pos="709"/>
      </w:tabs>
      <w:spacing w:after="0" w:line="240" w:lineRule="auto"/>
    </w:pPr>
    <w:rPr>
      <w:rFonts w:ascii="Tahoma" w:eastAsia="Times New Roman" w:hAnsi="Tahoma"/>
      <w:sz w:val="24"/>
      <w:szCs w:val="24"/>
      <w:lang w:val="pl-PL" w:eastAsia="pl-PL"/>
    </w:rPr>
  </w:style>
  <w:style w:type="character" w:customStyle="1" w:styleId="dzial1">
    <w:name w:val="dzial1"/>
    <w:rsid w:val="00FF13E4"/>
    <w:rPr>
      <w:rFonts w:ascii="Verdana" w:hAnsi="Verdana" w:hint="default"/>
      <w:b/>
      <w:bCs/>
      <w:vanish w:val="0"/>
      <w:webHidden w:val="0"/>
      <w:color w:val="000000"/>
      <w:sz w:val="18"/>
      <w:szCs w:val="18"/>
      <w:specVanish w:val="0"/>
    </w:rPr>
  </w:style>
  <w:style w:type="paragraph" w:customStyle="1" w:styleId="BrochureBody">
    <w:name w:val="Brochure Body"/>
    <w:basedOn w:val="Normal"/>
    <w:rsid w:val="00FF13E4"/>
    <w:pPr>
      <w:spacing w:after="160" w:line="240" w:lineRule="auto"/>
      <w:ind w:firstLine="282"/>
      <w:jc w:val="both"/>
    </w:pPr>
    <w:rPr>
      <w:rFonts w:ascii="Arial" w:eastAsia="Times New Roman" w:hAnsi="Arial" w:cs="Arial"/>
      <w:color w:val="212120"/>
      <w:kern w:val="28"/>
      <w:sz w:val="24"/>
      <w:szCs w:val="24"/>
      <w:lang w:val="en-US"/>
    </w:rPr>
  </w:style>
  <w:style w:type="paragraph" w:customStyle="1" w:styleId="abc">
    <w:name w:val="abc"/>
    <w:basedOn w:val="Normal"/>
    <w:rsid w:val="00FF13E4"/>
    <w:pPr>
      <w:spacing w:before="60" w:after="60" w:line="240" w:lineRule="auto"/>
      <w:jc w:val="both"/>
    </w:pPr>
    <w:rPr>
      <w:rFonts w:ascii="Times New Roman" w:eastAsia="MS Mincho" w:hAnsi="Times New Roman"/>
      <w:sz w:val="24"/>
      <w:szCs w:val="24"/>
      <w:lang w:val="en-GB" w:eastAsia="hu-HU"/>
    </w:rPr>
  </w:style>
  <w:style w:type="paragraph" w:customStyle="1" w:styleId="CharCharCaracterCaracterCharCaracterCaracter">
    <w:name w:val="Char Char Caracter Caracter Char Caracter Caracter"/>
    <w:basedOn w:val="Normal"/>
    <w:rsid w:val="00FF13E4"/>
    <w:pPr>
      <w:spacing w:after="0" w:line="240" w:lineRule="auto"/>
    </w:pPr>
    <w:rPr>
      <w:rFonts w:ascii="Times New Roman" w:eastAsia="Times New Roman" w:hAnsi="Times New Roman"/>
      <w:sz w:val="24"/>
      <w:szCs w:val="24"/>
      <w:lang w:val="pl-PL" w:eastAsia="pl-PL"/>
    </w:rPr>
  </w:style>
  <w:style w:type="character" w:styleId="FollowedHyperlink">
    <w:name w:val="FollowedHyperlink"/>
    <w:rsid w:val="00FF13E4"/>
    <w:rPr>
      <w:color w:val="800080"/>
      <w:u w:val="single"/>
    </w:rPr>
  </w:style>
  <w:style w:type="paragraph" w:customStyle="1" w:styleId="Char20">
    <w:name w:val="Char2"/>
    <w:basedOn w:val="Normal"/>
    <w:rsid w:val="00FF13E4"/>
    <w:pPr>
      <w:spacing w:after="160" w:line="240" w:lineRule="exact"/>
    </w:pPr>
    <w:rPr>
      <w:rFonts w:ascii="Tahoma" w:eastAsia="Times New Roman" w:hAnsi="Tahoma"/>
      <w:sz w:val="20"/>
      <w:szCs w:val="20"/>
      <w:lang w:val="en-US"/>
    </w:rPr>
  </w:style>
  <w:style w:type="table" w:styleId="TableGrid">
    <w:name w:val="Table Grid"/>
    <w:basedOn w:val="TableNormal"/>
    <w:rsid w:val="00FF13E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Podrozdział Char,Footnote Text Char Char Char,Footnote Text Char Char1,Fußnote Char,single space Char,footnote text Char,FOOTNOTES Char,fn Char,Footnote Char,stile 1 Char,Footnote1 Char,Footnote2 Char,Footnote3 Char,Footnote4 Char"/>
    <w:locked/>
    <w:rsid w:val="00FF13E4"/>
    <w:rPr>
      <w:lang w:val="ro-RO" w:eastAsia="en-US" w:bidi="ar-SA"/>
    </w:rPr>
  </w:style>
  <w:style w:type="paragraph" w:customStyle="1" w:styleId="CharCharCharCharCharChar">
    <w:name w:val="Char Char Char Char Char Char"/>
    <w:basedOn w:val="Normal"/>
    <w:rsid w:val="00FF13E4"/>
    <w:pPr>
      <w:spacing w:after="160" w:line="240" w:lineRule="exact"/>
    </w:pPr>
    <w:rPr>
      <w:rFonts w:ascii="Tahoma" w:eastAsia="Times New Roman" w:hAnsi="Tahoma"/>
      <w:sz w:val="20"/>
      <w:szCs w:val="20"/>
      <w:lang w:val="en-US"/>
    </w:rPr>
  </w:style>
  <w:style w:type="paragraph" w:customStyle="1" w:styleId="Char2CharCharCaracterCaracterCharCharCaracterCaracterCharChar1CaracterCaracter">
    <w:name w:val="Char2 Char Char Caracter Caracter Char Char Caracter Caracter Char Char1 Caracter Caracter"/>
    <w:basedOn w:val="Normal"/>
    <w:rsid w:val="00FF13E4"/>
    <w:pPr>
      <w:spacing w:after="0" w:line="240" w:lineRule="auto"/>
    </w:pPr>
    <w:rPr>
      <w:rFonts w:ascii="Times New Roman" w:eastAsia="Times New Roman" w:hAnsi="Times New Roman"/>
      <w:sz w:val="24"/>
      <w:szCs w:val="24"/>
      <w:lang w:val="pl-PL" w:eastAsia="pl-PL"/>
    </w:rPr>
  </w:style>
  <w:style w:type="paragraph" w:customStyle="1" w:styleId="Text1">
    <w:name w:val="Text 1"/>
    <w:basedOn w:val="Normal"/>
    <w:link w:val="Text1Char"/>
    <w:rsid w:val="00FF13E4"/>
    <w:pPr>
      <w:spacing w:after="240" w:line="240" w:lineRule="auto"/>
      <w:ind w:left="482"/>
      <w:jc w:val="both"/>
    </w:pPr>
    <w:rPr>
      <w:rFonts w:ascii="Arial" w:eastAsia="Times New Roman" w:hAnsi="Arial"/>
      <w:sz w:val="20"/>
      <w:szCs w:val="20"/>
      <w:lang w:val="en-GB" w:eastAsia="en-GB"/>
    </w:rPr>
  </w:style>
  <w:style w:type="paragraph" w:customStyle="1" w:styleId="Default">
    <w:name w:val="Default"/>
    <w:rsid w:val="00FF13E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oticetext">
    <w:name w:val="noticetext"/>
    <w:rsid w:val="00FF13E4"/>
  </w:style>
  <w:style w:type="character" w:styleId="Strong">
    <w:name w:val="Strong"/>
    <w:uiPriority w:val="22"/>
    <w:qFormat/>
    <w:rsid w:val="00FF13E4"/>
    <w:rPr>
      <w:b/>
      <w:bCs/>
    </w:rPr>
  </w:style>
  <w:style w:type="character" w:customStyle="1" w:styleId="Text1Char">
    <w:name w:val="Text 1 Char"/>
    <w:link w:val="Text1"/>
    <w:rsid w:val="00FF13E4"/>
    <w:rPr>
      <w:rFonts w:ascii="Arial" w:eastAsia="Times New Roman" w:hAnsi="Arial" w:cs="Times New Roman"/>
      <w:sz w:val="20"/>
      <w:szCs w:val="20"/>
      <w:lang w:eastAsia="en-GB"/>
    </w:rPr>
  </w:style>
  <w:style w:type="paragraph" w:customStyle="1" w:styleId="TableText">
    <w:name w:val="Table Text"/>
    <w:basedOn w:val="Normal"/>
    <w:rsid w:val="00FF13E4"/>
    <w:pPr>
      <w:tabs>
        <w:tab w:val="decimal" w:pos="0"/>
      </w:tabs>
      <w:spacing w:after="0" w:line="240" w:lineRule="auto"/>
    </w:pPr>
    <w:rPr>
      <w:rFonts w:ascii="Times New Roman" w:eastAsia="Times New Roman" w:hAnsi="Times New Roman"/>
      <w:sz w:val="24"/>
      <w:szCs w:val="20"/>
      <w:lang w:val="en-US" w:eastAsia="ro-RO"/>
    </w:rPr>
  </w:style>
  <w:style w:type="paragraph" w:customStyle="1" w:styleId="normaltableau">
    <w:name w:val="normal_tableau"/>
    <w:basedOn w:val="Normal"/>
    <w:rsid w:val="00FF13E4"/>
    <w:pPr>
      <w:spacing w:before="120" w:after="120" w:line="240" w:lineRule="auto"/>
      <w:jc w:val="both"/>
    </w:pPr>
    <w:rPr>
      <w:rFonts w:ascii="Optima" w:eastAsia="Times New Roman" w:hAnsi="Optima"/>
      <w:szCs w:val="20"/>
    </w:rPr>
  </w:style>
  <w:style w:type="paragraph" w:customStyle="1" w:styleId="DefaultText">
    <w:name w:val="Default Text"/>
    <w:basedOn w:val="Normal"/>
    <w:link w:val="DefaultTextCaracter"/>
    <w:rsid w:val="00FF13E4"/>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bulletX">
    <w:name w:val="bulletX"/>
    <w:basedOn w:val="Normal"/>
    <w:rsid w:val="00FF13E4"/>
    <w:pPr>
      <w:numPr>
        <w:numId w:val="9"/>
      </w:numPr>
      <w:autoSpaceDE w:val="0"/>
      <w:autoSpaceDN w:val="0"/>
      <w:adjustRightInd w:val="0"/>
      <w:spacing w:after="0" w:line="240" w:lineRule="auto"/>
      <w:jc w:val="both"/>
    </w:pPr>
    <w:rPr>
      <w:rFonts w:ascii="Arial,Bold" w:eastAsia="Times New Roman" w:hAnsi="Arial,Bold" w:cs="Arial"/>
      <w:szCs w:val="24"/>
    </w:rPr>
  </w:style>
  <w:style w:type="paragraph" w:styleId="BodyTextIndent">
    <w:name w:val="Body Text Indent"/>
    <w:basedOn w:val="Normal"/>
    <w:link w:val="BodyTextIndentChar"/>
    <w:uiPriority w:val="99"/>
    <w:unhideWhenUsed/>
    <w:rsid w:val="00FF13E4"/>
    <w:pPr>
      <w:spacing w:after="120"/>
      <w:ind w:left="283"/>
    </w:pPr>
    <w:rPr>
      <w:lang w:val="x-none"/>
    </w:rPr>
  </w:style>
  <w:style w:type="character" w:customStyle="1" w:styleId="BodyTextIndentChar">
    <w:name w:val="Body Text Indent Char"/>
    <w:basedOn w:val="DefaultParagraphFont"/>
    <w:link w:val="BodyTextIndent"/>
    <w:uiPriority w:val="99"/>
    <w:rsid w:val="00FF13E4"/>
    <w:rPr>
      <w:rFonts w:ascii="Calibri" w:eastAsia="Calibri" w:hAnsi="Calibri" w:cs="Times New Roman"/>
      <w:lang w:val="x-none"/>
    </w:rPr>
  </w:style>
  <w:style w:type="paragraph" w:customStyle="1" w:styleId="rvps1">
    <w:name w:val="rvps1"/>
    <w:basedOn w:val="Normal"/>
    <w:rsid w:val="00FF13E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11">
    <w:name w:val="rvts11"/>
    <w:basedOn w:val="DefaultParagraphFont"/>
    <w:rsid w:val="00FF13E4"/>
  </w:style>
  <w:style w:type="paragraph" w:customStyle="1" w:styleId="defaulttext0">
    <w:name w:val="defaulttext"/>
    <w:basedOn w:val="Normal"/>
    <w:rsid w:val="00FF13E4"/>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qFormat/>
    <w:rsid w:val="00FF13E4"/>
    <w:rPr>
      <w:i/>
      <w:iCs/>
    </w:rPr>
  </w:style>
  <w:style w:type="paragraph" w:customStyle="1" w:styleId="DefaultText2">
    <w:name w:val="Default Text:2"/>
    <w:basedOn w:val="Normal"/>
    <w:uiPriority w:val="99"/>
    <w:rsid w:val="00FF13E4"/>
    <w:pPr>
      <w:spacing w:after="0" w:line="240" w:lineRule="auto"/>
    </w:pPr>
    <w:rPr>
      <w:rFonts w:ascii="Times New Roman" w:eastAsia="Times New Roman" w:hAnsi="Times New Roman"/>
      <w:noProof/>
      <w:sz w:val="24"/>
      <w:szCs w:val="20"/>
      <w:lang w:val="en-US"/>
    </w:rPr>
  </w:style>
  <w:style w:type="paragraph" w:customStyle="1" w:styleId="DefaultText1">
    <w:name w:val="Default Text:1"/>
    <w:basedOn w:val="Normal"/>
    <w:rsid w:val="00FF13E4"/>
    <w:pPr>
      <w:spacing w:after="0" w:line="240" w:lineRule="auto"/>
    </w:pPr>
    <w:rPr>
      <w:rFonts w:ascii="Times New Roman" w:eastAsia="Times New Roman" w:hAnsi="Times New Roman"/>
      <w:noProof/>
      <w:sz w:val="24"/>
      <w:szCs w:val="20"/>
      <w:lang w:val="en-US"/>
    </w:rPr>
  </w:style>
  <w:style w:type="paragraph" w:styleId="List">
    <w:name w:val="List"/>
    <w:basedOn w:val="Normal"/>
    <w:semiHidden/>
    <w:rsid w:val="00FF13E4"/>
    <w:pPr>
      <w:spacing w:after="0" w:line="240" w:lineRule="auto"/>
      <w:ind w:left="360" w:hanging="360"/>
    </w:pPr>
    <w:rPr>
      <w:rFonts w:ascii="Times New Roman" w:eastAsia="Times New Roman" w:hAnsi="Times New Roman"/>
      <w:sz w:val="24"/>
      <w:szCs w:val="24"/>
      <w:lang w:val="en-US"/>
    </w:rPr>
  </w:style>
  <w:style w:type="paragraph" w:styleId="BodyTextIndent2">
    <w:name w:val="Body Text Indent 2"/>
    <w:basedOn w:val="Normal"/>
    <w:link w:val="BodyTextIndent2Char"/>
    <w:semiHidden/>
    <w:rsid w:val="00FF13E4"/>
    <w:pPr>
      <w:spacing w:after="120" w:line="480" w:lineRule="auto"/>
      <w:ind w:left="360"/>
    </w:pPr>
    <w:rPr>
      <w:rFonts w:ascii="Times New Roman" w:eastAsia="Times New Roman" w:hAnsi="Times New Roman"/>
      <w:sz w:val="24"/>
      <w:szCs w:val="24"/>
      <w:lang w:val="x-none"/>
    </w:rPr>
  </w:style>
  <w:style w:type="character" w:customStyle="1" w:styleId="BodyTextIndent2Char">
    <w:name w:val="Body Text Indent 2 Char"/>
    <w:basedOn w:val="DefaultParagraphFont"/>
    <w:link w:val="BodyTextIndent2"/>
    <w:semiHidden/>
    <w:rsid w:val="00FF13E4"/>
    <w:rPr>
      <w:rFonts w:ascii="Times New Roman" w:eastAsia="Times New Roman" w:hAnsi="Times New Roman" w:cs="Times New Roman"/>
      <w:sz w:val="24"/>
      <w:szCs w:val="24"/>
      <w:lang w:val="x-none"/>
    </w:rPr>
  </w:style>
  <w:style w:type="paragraph" w:customStyle="1" w:styleId="font5">
    <w:name w:val="font5"/>
    <w:basedOn w:val="Normal"/>
    <w:rsid w:val="00FF13E4"/>
    <w:pPr>
      <w:spacing w:before="100" w:beforeAutospacing="1" w:after="100" w:afterAutospacing="1" w:line="240" w:lineRule="auto"/>
    </w:pPr>
    <w:rPr>
      <w:rFonts w:ascii="Times New Roman" w:eastAsia="Times New Roman" w:hAnsi="Times New Roman"/>
      <w:b/>
      <w:bCs/>
      <w:sz w:val="24"/>
      <w:szCs w:val="24"/>
      <w:lang w:eastAsia="ro-RO"/>
    </w:rPr>
  </w:style>
  <w:style w:type="paragraph" w:customStyle="1" w:styleId="Spec2">
    <w:name w:val="Spec2"/>
    <w:basedOn w:val="Normal"/>
    <w:rsid w:val="00FF13E4"/>
    <w:pPr>
      <w:numPr>
        <w:numId w:val="13"/>
      </w:numPr>
      <w:tabs>
        <w:tab w:val="left" w:pos="602"/>
      </w:tabs>
      <w:spacing w:before="60" w:after="60" w:line="240" w:lineRule="auto"/>
      <w:jc w:val="both"/>
    </w:pPr>
    <w:rPr>
      <w:rFonts w:ascii="Arial" w:eastAsia="MS Mincho" w:hAnsi="Arial" w:cs="Arial"/>
      <w:lang w:val="en-US"/>
    </w:rPr>
  </w:style>
  <w:style w:type="paragraph" w:customStyle="1" w:styleId="xl27">
    <w:name w:val="xl27"/>
    <w:basedOn w:val="Normal"/>
    <w:rsid w:val="00FF13E4"/>
    <w:pPr>
      <w:spacing w:before="100" w:beforeAutospacing="1" w:after="100" w:afterAutospacing="1" w:line="240" w:lineRule="auto"/>
      <w:jc w:val="center"/>
    </w:pPr>
    <w:rPr>
      <w:rFonts w:ascii="Times New Roman" w:eastAsia="Times New Roman" w:hAnsi="Times New Roman"/>
      <w:sz w:val="24"/>
      <w:szCs w:val="24"/>
      <w:lang w:eastAsia="ro-RO"/>
    </w:rPr>
  </w:style>
  <w:style w:type="paragraph" w:customStyle="1" w:styleId="Lista2">
    <w:name w:val="Lista2"/>
    <w:basedOn w:val="Normal"/>
    <w:rsid w:val="00FF13E4"/>
    <w:pPr>
      <w:tabs>
        <w:tab w:val="num" w:pos="720"/>
      </w:tabs>
      <w:spacing w:after="0" w:line="240" w:lineRule="auto"/>
      <w:ind w:left="720" w:hanging="360"/>
      <w:jc w:val="both"/>
    </w:pPr>
    <w:rPr>
      <w:rFonts w:ascii="Times New Roman" w:eastAsia="SimSun" w:hAnsi="Times New Roman"/>
      <w:sz w:val="24"/>
      <w:szCs w:val="20"/>
      <w:lang w:val="en-GB" w:eastAsia="hu-HU"/>
    </w:rPr>
  </w:style>
  <w:style w:type="paragraph" w:customStyle="1" w:styleId="xl41">
    <w:name w:val="xl41"/>
    <w:basedOn w:val="Normal"/>
    <w:rsid w:val="00FF13E4"/>
    <w:pPr>
      <w:pBdr>
        <w:left w:val="single" w:sz="4" w:space="0" w:color="auto"/>
      </w:pBdr>
      <w:spacing w:before="100" w:beforeAutospacing="1" w:after="100" w:afterAutospacing="1" w:line="240" w:lineRule="auto"/>
    </w:pPr>
    <w:rPr>
      <w:rFonts w:ascii="Arial Unicode MS" w:eastAsia="Arial Unicode MS" w:hAnsi="Arial Unicode MS"/>
      <w:b/>
      <w:bCs/>
      <w:sz w:val="24"/>
      <w:szCs w:val="24"/>
    </w:rPr>
  </w:style>
  <w:style w:type="paragraph" w:customStyle="1" w:styleId="inna">
    <w:name w:val="inna"/>
    <w:basedOn w:val="Normal"/>
    <w:rsid w:val="00FF13E4"/>
    <w:pPr>
      <w:spacing w:before="60" w:after="60" w:line="240" w:lineRule="auto"/>
      <w:jc w:val="both"/>
    </w:pPr>
    <w:rPr>
      <w:rFonts w:ascii="Comic Sans MS" w:eastAsia="Times New Roman" w:hAnsi="Comic Sans MS"/>
      <w:sz w:val="24"/>
      <w:szCs w:val="20"/>
    </w:rPr>
  </w:style>
  <w:style w:type="character" w:customStyle="1" w:styleId="rvts6">
    <w:name w:val="rvts6"/>
    <w:basedOn w:val="DefaultParagraphFont"/>
    <w:rsid w:val="00FF13E4"/>
  </w:style>
  <w:style w:type="paragraph" w:styleId="ListBullet">
    <w:name w:val="List Bullet"/>
    <w:basedOn w:val="Normal"/>
    <w:semiHidden/>
    <w:rsid w:val="00FF13E4"/>
    <w:pPr>
      <w:numPr>
        <w:numId w:val="7"/>
      </w:numPr>
      <w:spacing w:after="240" w:line="360" w:lineRule="auto"/>
      <w:jc w:val="both"/>
    </w:pPr>
    <w:rPr>
      <w:rFonts w:ascii="Arial" w:eastAsia="Times New Roman" w:hAnsi="Arial" w:cs="Arial"/>
      <w:szCs w:val="20"/>
      <w:lang w:val="it-IT" w:eastAsia="el-GR"/>
    </w:rPr>
  </w:style>
  <w:style w:type="character" w:customStyle="1" w:styleId="descriere1">
    <w:name w:val="descriere1"/>
    <w:rsid w:val="00FF13E4"/>
    <w:rPr>
      <w:rFonts w:ascii="Tahoma" w:hAnsi="Tahoma" w:cs="Tahoma" w:hint="default"/>
      <w:b w:val="0"/>
      <w:bCs w:val="0"/>
      <w:strike w:val="0"/>
      <w:dstrike w:val="0"/>
      <w:color w:val="828282"/>
      <w:sz w:val="17"/>
      <w:szCs w:val="17"/>
      <w:u w:val="none"/>
      <w:effect w:val="none"/>
    </w:rPr>
  </w:style>
  <w:style w:type="paragraph" w:styleId="Caption">
    <w:name w:val="caption"/>
    <w:basedOn w:val="Normal"/>
    <w:next w:val="Normal"/>
    <w:qFormat/>
    <w:rsid w:val="00FF13E4"/>
    <w:pPr>
      <w:spacing w:after="0" w:line="240" w:lineRule="auto"/>
      <w:jc w:val="right"/>
    </w:pPr>
    <w:rPr>
      <w:rFonts w:ascii="Trebuchet MS" w:eastAsia="Times New Roman" w:hAnsi="Trebuchet MS" w:cs="Arial"/>
      <w:b/>
      <w:bCs/>
      <w:sz w:val="20"/>
      <w:szCs w:val="24"/>
      <w:lang w:eastAsia="ro-RO"/>
    </w:rPr>
  </w:style>
  <w:style w:type="character" w:customStyle="1" w:styleId="style31">
    <w:name w:val="style31"/>
    <w:rsid w:val="00FF13E4"/>
    <w:rPr>
      <w:sz w:val="24"/>
      <w:szCs w:val="24"/>
    </w:rPr>
  </w:style>
  <w:style w:type="character" w:customStyle="1" w:styleId="normal10">
    <w:name w:val="normal1"/>
    <w:rsid w:val="00FF13E4"/>
    <w:rPr>
      <w:rFonts w:ascii="Verdana" w:hAnsi="Verdana" w:hint="default"/>
      <w:sz w:val="19"/>
      <w:szCs w:val="19"/>
    </w:rPr>
  </w:style>
  <w:style w:type="paragraph" w:customStyle="1" w:styleId="style3">
    <w:name w:val="style3"/>
    <w:basedOn w:val="Normal"/>
    <w:rsid w:val="00FF13E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8">
    <w:name w:val="rvts8"/>
    <w:basedOn w:val="DefaultParagraphFont"/>
    <w:rsid w:val="00FF13E4"/>
  </w:style>
  <w:style w:type="character" w:customStyle="1" w:styleId="grame">
    <w:name w:val="grame"/>
    <w:basedOn w:val="DefaultParagraphFont"/>
    <w:rsid w:val="00FF13E4"/>
  </w:style>
  <w:style w:type="paragraph" w:customStyle="1" w:styleId="Standaard1">
    <w:name w:val="Standaard1"/>
    <w:rsid w:val="00FF13E4"/>
    <w:pPr>
      <w:widowControl w:val="0"/>
      <w:spacing w:after="0" w:line="240" w:lineRule="auto"/>
    </w:pPr>
    <w:rPr>
      <w:rFonts w:ascii="Times New Roman" w:eastAsia="Times New Roman" w:hAnsi="Times New Roman" w:cs="Times New Roman"/>
      <w:kern w:val="28"/>
      <w:sz w:val="20"/>
      <w:szCs w:val="20"/>
      <w:lang w:val="nl-NL" w:eastAsia="ro-RO"/>
    </w:rPr>
  </w:style>
  <w:style w:type="paragraph" w:customStyle="1" w:styleId="Blockquote">
    <w:name w:val="Blockquote"/>
    <w:basedOn w:val="Normal"/>
    <w:rsid w:val="00FF13E4"/>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customStyle="1" w:styleId="maintext-bullet">
    <w:name w:val="maintext-bullet"/>
    <w:basedOn w:val="Normal"/>
    <w:rsid w:val="00FF13E4"/>
    <w:pPr>
      <w:numPr>
        <w:numId w:val="8"/>
      </w:numPr>
      <w:spacing w:after="0" w:line="240" w:lineRule="auto"/>
      <w:jc w:val="both"/>
    </w:pPr>
    <w:rPr>
      <w:rFonts w:ascii="Arial" w:eastAsia="Times New Roman" w:hAnsi="Arial"/>
      <w:szCs w:val="24"/>
    </w:rPr>
  </w:style>
  <w:style w:type="paragraph" w:customStyle="1" w:styleId="maintext">
    <w:name w:val="maintext"/>
    <w:basedOn w:val="Normal"/>
    <w:rsid w:val="00FF13E4"/>
    <w:pPr>
      <w:spacing w:before="120" w:after="120" w:line="240" w:lineRule="auto"/>
      <w:jc w:val="both"/>
    </w:pPr>
    <w:rPr>
      <w:rFonts w:ascii="Arial" w:eastAsia="Times New Roman" w:hAnsi="Arial" w:cs="Arial"/>
      <w:szCs w:val="28"/>
    </w:rPr>
  </w:style>
  <w:style w:type="paragraph" w:customStyle="1" w:styleId="frame">
    <w:name w:val="frame"/>
    <w:basedOn w:val="maintext"/>
    <w:rsid w:val="00FF13E4"/>
    <w:pPr>
      <w:pBdr>
        <w:top w:val="dotted" w:sz="4" w:space="1" w:color="auto"/>
        <w:left w:val="dotted" w:sz="4" w:space="4" w:color="auto"/>
        <w:bottom w:val="dotted" w:sz="4" w:space="1" w:color="auto"/>
        <w:right w:val="dotted" w:sz="4" w:space="4" w:color="auto"/>
      </w:pBdr>
    </w:pPr>
  </w:style>
  <w:style w:type="paragraph" w:customStyle="1" w:styleId="NoteHead">
    <w:name w:val="NoteHead"/>
    <w:basedOn w:val="Normal"/>
    <w:next w:val="Subject"/>
    <w:rsid w:val="00FF13E4"/>
    <w:pPr>
      <w:spacing w:before="720" w:after="720" w:line="240" w:lineRule="auto"/>
      <w:jc w:val="center"/>
    </w:pPr>
    <w:rPr>
      <w:rFonts w:ascii="Arial" w:eastAsia="Times New Roman" w:hAnsi="Arial"/>
      <w:b/>
      <w:smallCaps/>
      <w:sz w:val="20"/>
      <w:szCs w:val="20"/>
      <w:lang w:val="en-GB" w:eastAsia="en-GB"/>
    </w:rPr>
  </w:style>
  <w:style w:type="paragraph" w:customStyle="1" w:styleId="Subject">
    <w:name w:val="Subject"/>
    <w:basedOn w:val="Normal"/>
    <w:next w:val="Normal"/>
    <w:rsid w:val="00FF13E4"/>
    <w:pPr>
      <w:spacing w:after="480" w:line="240" w:lineRule="auto"/>
      <w:ind w:left="1191" w:hanging="1191"/>
    </w:pPr>
    <w:rPr>
      <w:rFonts w:ascii="Arial" w:eastAsia="Times New Roman" w:hAnsi="Arial"/>
      <w:b/>
      <w:sz w:val="20"/>
      <w:szCs w:val="20"/>
      <w:lang w:val="en-GB" w:eastAsia="en-GB"/>
    </w:rPr>
  </w:style>
  <w:style w:type="paragraph" w:customStyle="1" w:styleId="NumPar3">
    <w:name w:val="NumPar 3"/>
    <w:basedOn w:val="Heading3"/>
    <w:next w:val="Text3"/>
    <w:rsid w:val="00FF13E4"/>
    <w:pPr>
      <w:keepNext w:val="0"/>
      <w:spacing w:before="120" w:after="120"/>
      <w:outlineLvl w:val="9"/>
    </w:pPr>
    <w:rPr>
      <w:b w:val="0"/>
      <w:sz w:val="22"/>
      <w:szCs w:val="22"/>
      <w:u w:val="none"/>
      <w:lang w:val="en-GB" w:eastAsia="en-GB"/>
    </w:rPr>
  </w:style>
  <w:style w:type="paragraph" w:customStyle="1" w:styleId="Text3">
    <w:name w:val="Text 3"/>
    <w:basedOn w:val="Normal"/>
    <w:rsid w:val="00FF13E4"/>
    <w:pPr>
      <w:tabs>
        <w:tab w:val="left" w:pos="2302"/>
      </w:tabs>
      <w:spacing w:after="240" w:line="240" w:lineRule="auto"/>
      <w:ind w:left="1202"/>
      <w:jc w:val="both"/>
    </w:pPr>
    <w:rPr>
      <w:rFonts w:ascii="Arial" w:eastAsia="Times New Roman" w:hAnsi="Arial"/>
      <w:sz w:val="20"/>
      <w:szCs w:val="20"/>
      <w:lang w:val="en-GB" w:eastAsia="en-GB"/>
    </w:rPr>
  </w:style>
  <w:style w:type="paragraph" w:customStyle="1" w:styleId="Headingform">
    <w:name w:val="Heading form"/>
    <w:basedOn w:val="Heading2"/>
    <w:autoRedefine/>
    <w:rsid w:val="00FF13E4"/>
    <w:pPr>
      <w:keepNext w:val="0"/>
      <w:jc w:val="center"/>
    </w:pPr>
    <w:rPr>
      <w:bCs/>
      <w:iCs w:val="0"/>
      <w:szCs w:val="24"/>
      <w:lang w:val="ro-RO"/>
    </w:rPr>
  </w:style>
  <w:style w:type="paragraph" w:customStyle="1" w:styleId="BulletInTable">
    <w:name w:val="BulletInTable"/>
    <w:basedOn w:val="Normal"/>
    <w:autoRedefine/>
    <w:rsid w:val="00FF13E4"/>
    <w:pPr>
      <w:keepNext/>
      <w:tabs>
        <w:tab w:val="num" w:pos="306"/>
        <w:tab w:val="right" w:pos="8306"/>
      </w:tabs>
      <w:autoSpaceDE w:val="0"/>
      <w:autoSpaceDN w:val="0"/>
      <w:adjustRightInd w:val="0"/>
      <w:spacing w:before="60" w:after="20" w:line="240" w:lineRule="auto"/>
      <w:ind w:left="301" w:hanging="301"/>
    </w:pPr>
    <w:rPr>
      <w:rFonts w:ascii="Arial" w:eastAsia="Times New Roman" w:hAnsi="Arial"/>
      <w:sz w:val="20"/>
      <w:szCs w:val="20"/>
    </w:rPr>
  </w:style>
  <w:style w:type="paragraph" w:styleId="ListNumber2">
    <w:name w:val="List Number 2"/>
    <w:basedOn w:val="Normal"/>
    <w:semiHidden/>
    <w:rsid w:val="00FF13E4"/>
    <w:pPr>
      <w:numPr>
        <w:numId w:val="4"/>
      </w:numPr>
      <w:spacing w:after="240" w:line="240" w:lineRule="auto"/>
      <w:jc w:val="both"/>
    </w:pPr>
    <w:rPr>
      <w:rFonts w:ascii="Times New Roman" w:eastAsia="Times New Roman" w:hAnsi="Times New Roman"/>
      <w:sz w:val="24"/>
      <w:szCs w:val="20"/>
      <w:lang w:val="en-GB"/>
    </w:rPr>
  </w:style>
  <w:style w:type="paragraph" w:customStyle="1" w:styleId="Style1">
    <w:name w:val="Style1"/>
    <w:basedOn w:val="Normal"/>
    <w:next w:val="Title"/>
    <w:rsid w:val="00FF13E4"/>
    <w:pPr>
      <w:keepNext/>
      <w:numPr>
        <w:numId w:val="10"/>
      </w:numPr>
      <w:spacing w:before="240" w:after="240" w:line="240" w:lineRule="auto"/>
      <w:outlineLvl w:val="0"/>
    </w:pPr>
    <w:rPr>
      <w:rFonts w:ascii="Arial" w:eastAsia="Times New Roman" w:hAnsi="Arial" w:cs="Arial"/>
      <w:b/>
      <w:bCs/>
      <w:lang w:val="en-GB" w:eastAsia="en-GB"/>
    </w:rPr>
  </w:style>
  <w:style w:type="paragraph" w:customStyle="1" w:styleId="Para1">
    <w:name w:val="Para_1"/>
    <w:basedOn w:val="Normal"/>
    <w:next w:val="Heading1"/>
    <w:rsid w:val="00FF13E4"/>
    <w:pPr>
      <w:numPr>
        <w:numId w:val="11"/>
      </w:numPr>
      <w:spacing w:after="0" w:line="240" w:lineRule="auto"/>
    </w:pPr>
    <w:rPr>
      <w:rFonts w:ascii="Times New Roman" w:eastAsia="Times New Roman" w:hAnsi="Times New Roman"/>
      <w:sz w:val="24"/>
      <w:szCs w:val="20"/>
      <w:lang w:val="fr-FR"/>
    </w:rPr>
  </w:style>
  <w:style w:type="paragraph" w:customStyle="1" w:styleId="Para2">
    <w:name w:val="Para_2"/>
    <w:basedOn w:val="Normal"/>
    <w:next w:val="Heading2"/>
    <w:rsid w:val="00FF13E4"/>
    <w:pPr>
      <w:numPr>
        <w:ilvl w:val="1"/>
        <w:numId w:val="11"/>
      </w:numPr>
      <w:spacing w:after="0" w:line="240" w:lineRule="auto"/>
    </w:pPr>
    <w:rPr>
      <w:rFonts w:ascii="Times New Roman" w:eastAsia="Times New Roman" w:hAnsi="Times New Roman"/>
      <w:sz w:val="24"/>
      <w:szCs w:val="20"/>
      <w:lang w:val="fr-FR"/>
    </w:rPr>
  </w:style>
  <w:style w:type="paragraph" w:customStyle="1" w:styleId="Para3">
    <w:name w:val="Para_3"/>
    <w:basedOn w:val="Normal"/>
    <w:next w:val="Heading3"/>
    <w:rsid w:val="00FF13E4"/>
    <w:pPr>
      <w:numPr>
        <w:ilvl w:val="2"/>
        <w:numId w:val="11"/>
      </w:numPr>
      <w:spacing w:after="0" w:line="240" w:lineRule="auto"/>
    </w:pPr>
    <w:rPr>
      <w:rFonts w:ascii="Times New Roman" w:eastAsia="Times New Roman" w:hAnsi="Times New Roman"/>
      <w:sz w:val="24"/>
      <w:szCs w:val="20"/>
      <w:lang w:val="fr-FR"/>
    </w:rPr>
  </w:style>
  <w:style w:type="paragraph" w:customStyle="1" w:styleId="Para4">
    <w:name w:val="Para_4"/>
    <w:basedOn w:val="Normal"/>
    <w:rsid w:val="00FF13E4"/>
    <w:pPr>
      <w:numPr>
        <w:ilvl w:val="3"/>
        <w:numId w:val="11"/>
      </w:numPr>
      <w:spacing w:after="0" w:line="240" w:lineRule="auto"/>
    </w:pPr>
    <w:rPr>
      <w:rFonts w:ascii="Times New Roman" w:eastAsia="Times New Roman" w:hAnsi="Times New Roman"/>
      <w:sz w:val="24"/>
      <w:szCs w:val="20"/>
      <w:lang w:val="fr-FR"/>
    </w:rPr>
  </w:style>
  <w:style w:type="paragraph" w:customStyle="1" w:styleId="Para5">
    <w:name w:val="Para_5"/>
    <w:basedOn w:val="Normal"/>
    <w:rsid w:val="00FF13E4"/>
    <w:pPr>
      <w:numPr>
        <w:ilvl w:val="4"/>
        <w:numId w:val="11"/>
      </w:numPr>
      <w:spacing w:after="0" w:line="240" w:lineRule="auto"/>
    </w:pPr>
    <w:rPr>
      <w:rFonts w:ascii="Times New Roman" w:eastAsia="Times New Roman" w:hAnsi="Times New Roman"/>
      <w:sz w:val="24"/>
      <w:szCs w:val="20"/>
      <w:lang w:val="fr-FR"/>
    </w:rPr>
  </w:style>
  <w:style w:type="paragraph" w:styleId="List2">
    <w:name w:val="List 2"/>
    <w:basedOn w:val="Normal"/>
    <w:semiHidden/>
    <w:rsid w:val="00FF13E4"/>
    <w:pPr>
      <w:numPr>
        <w:numId w:val="1"/>
      </w:numPr>
      <w:spacing w:after="240" w:line="240" w:lineRule="auto"/>
      <w:ind w:left="566" w:hanging="283"/>
      <w:jc w:val="both"/>
    </w:pPr>
    <w:rPr>
      <w:rFonts w:ascii="Arial" w:eastAsia="Times New Roman" w:hAnsi="Arial"/>
      <w:sz w:val="20"/>
      <w:szCs w:val="20"/>
      <w:lang w:val="en-GB" w:eastAsia="en-GB"/>
    </w:rPr>
  </w:style>
  <w:style w:type="paragraph" w:styleId="List3">
    <w:name w:val="List 3"/>
    <w:basedOn w:val="Normal"/>
    <w:semiHidden/>
    <w:rsid w:val="00FF13E4"/>
    <w:pPr>
      <w:numPr>
        <w:numId w:val="2"/>
      </w:numPr>
      <w:spacing w:after="240" w:line="240" w:lineRule="auto"/>
      <w:ind w:left="849" w:hanging="283"/>
      <w:jc w:val="both"/>
    </w:pPr>
    <w:rPr>
      <w:rFonts w:ascii="Arial" w:eastAsia="Times New Roman" w:hAnsi="Arial"/>
      <w:sz w:val="20"/>
      <w:szCs w:val="20"/>
      <w:lang w:val="en-GB" w:eastAsia="en-GB"/>
    </w:rPr>
  </w:style>
  <w:style w:type="paragraph" w:styleId="ListBullet5">
    <w:name w:val="List Bullet 5"/>
    <w:basedOn w:val="Normal"/>
    <w:autoRedefine/>
    <w:semiHidden/>
    <w:rsid w:val="00FF13E4"/>
    <w:pPr>
      <w:numPr>
        <w:numId w:val="3"/>
      </w:numPr>
      <w:tabs>
        <w:tab w:val="clear" w:pos="360"/>
        <w:tab w:val="num" w:pos="1492"/>
      </w:tabs>
      <w:spacing w:after="240" w:line="240" w:lineRule="auto"/>
      <w:ind w:left="1492"/>
      <w:jc w:val="both"/>
    </w:pPr>
    <w:rPr>
      <w:rFonts w:ascii="Arial" w:eastAsia="Times New Roman" w:hAnsi="Arial"/>
      <w:sz w:val="20"/>
      <w:szCs w:val="20"/>
      <w:lang w:val="en-GB" w:eastAsia="en-GB"/>
    </w:rPr>
  </w:style>
  <w:style w:type="paragraph" w:styleId="ListContinue2">
    <w:name w:val="List Continue 2"/>
    <w:basedOn w:val="Normal"/>
    <w:semiHidden/>
    <w:rsid w:val="00FF13E4"/>
    <w:pPr>
      <w:numPr>
        <w:numId w:val="5"/>
      </w:numPr>
      <w:spacing w:after="120" w:line="240" w:lineRule="auto"/>
      <w:ind w:left="566" w:firstLine="0"/>
      <w:jc w:val="both"/>
    </w:pPr>
    <w:rPr>
      <w:rFonts w:ascii="Arial" w:eastAsia="Times New Roman" w:hAnsi="Arial"/>
      <w:sz w:val="20"/>
      <w:szCs w:val="20"/>
      <w:lang w:val="en-GB" w:eastAsia="en-GB"/>
    </w:rPr>
  </w:style>
  <w:style w:type="paragraph" w:styleId="ListContinue3">
    <w:name w:val="List Continue 3"/>
    <w:basedOn w:val="Normal"/>
    <w:semiHidden/>
    <w:rsid w:val="00FF13E4"/>
    <w:pPr>
      <w:numPr>
        <w:numId w:val="6"/>
      </w:numPr>
      <w:spacing w:after="120" w:line="240" w:lineRule="auto"/>
      <w:ind w:left="849" w:firstLine="0"/>
      <w:jc w:val="both"/>
    </w:pPr>
    <w:rPr>
      <w:rFonts w:ascii="Arial" w:eastAsia="Times New Roman" w:hAnsi="Arial"/>
      <w:sz w:val="20"/>
      <w:szCs w:val="20"/>
      <w:lang w:val="en-GB" w:eastAsia="en-GB"/>
    </w:rPr>
  </w:style>
  <w:style w:type="paragraph" w:customStyle="1" w:styleId="NormalAfter0pt">
    <w:name w:val="Normal + After:  0 pt"/>
    <w:basedOn w:val="Heading2"/>
    <w:rsid w:val="00FF13E4"/>
    <w:pPr>
      <w:numPr>
        <w:numId w:val="12"/>
      </w:numPr>
    </w:pPr>
    <w:rPr>
      <w:rFonts w:ascii="Arial" w:hAnsi="Arial" w:cs="Arial"/>
      <w:b w:val="0"/>
      <w:bCs/>
      <w:iCs w:val="0"/>
      <w:sz w:val="20"/>
      <w:szCs w:val="20"/>
      <w:lang w:val="en-US" w:eastAsia="en-GB"/>
    </w:rPr>
  </w:style>
  <w:style w:type="paragraph" w:customStyle="1" w:styleId="SectionTitle">
    <w:name w:val="SectionTitle"/>
    <w:basedOn w:val="Normal"/>
    <w:next w:val="Heading1"/>
    <w:rsid w:val="00FF13E4"/>
    <w:pPr>
      <w:keepNext/>
      <w:spacing w:after="480" w:line="240" w:lineRule="auto"/>
      <w:jc w:val="center"/>
    </w:pPr>
    <w:rPr>
      <w:rFonts w:ascii="Arial" w:eastAsia="Times New Roman" w:hAnsi="Arial"/>
      <w:b/>
      <w:smallCaps/>
      <w:sz w:val="28"/>
      <w:szCs w:val="20"/>
      <w:lang w:val="en-GB" w:eastAsia="ro-RO"/>
    </w:rPr>
  </w:style>
  <w:style w:type="paragraph" w:customStyle="1" w:styleId="maintexte">
    <w:name w:val="maintexte"/>
    <w:basedOn w:val="Normal"/>
    <w:rsid w:val="00FF13E4"/>
    <w:pPr>
      <w:widowControl w:val="0"/>
      <w:spacing w:after="0" w:line="360" w:lineRule="auto"/>
    </w:pPr>
    <w:rPr>
      <w:rFonts w:ascii="Times New Roman" w:eastAsia="Times New Roman" w:hAnsi="Times New Roman"/>
      <w:szCs w:val="20"/>
      <w:lang w:val="en-GB" w:eastAsia="ro-RO"/>
    </w:rPr>
  </w:style>
  <w:style w:type="paragraph" w:customStyle="1" w:styleId="ListNumber1">
    <w:name w:val="List Number 1"/>
    <w:basedOn w:val="Text1"/>
    <w:rsid w:val="00FF13E4"/>
    <w:pPr>
      <w:tabs>
        <w:tab w:val="num" w:pos="360"/>
      </w:tabs>
      <w:ind w:left="0"/>
    </w:pPr>
    <w:rPr>
      <w:rFonts w:ascii="Times New Roman" w:hAnsi="Times New Roman"/>
      <w:sz w:val="24"/>
      <w:lang w:eastAsia="en-US"/>
    </w:rPr>
  </w:style>
  <w:style w:type="paragraph" w:customStyle="1" w:styleId="xl64">
    <w:name w:val="xl64"/>
    <w:basedOn w:val="Normal"/>
    <w:rsid w:val="00FF13E4"/>
    <w:pPr>
      <w:spacing w:before="100" w:beforeAutospacing="1" w:after="100" w:afterAutospacing="1" w:line="240" w:lineRule="auto"/>
      <w:textAlignment w:val="center"/>
    </w:pPr>
    <w:rPr>
      <w:rFonts w:ascii="Arial Narrow" w:eastAsia="Arial Unicode MS" w:hAnsi="Arial Narrow"/>
      <w:sz w:val="16"/>
      <w:szCs w:val="16"/>
      <w:lang w:val="en-GB"/>
    </w:rPr>
  </w:style>
  <w:style w:type="paragraph" w:customStyle="1" w:styleId="teksts">
    <w:name w:val="teksts"/>
    <w:rsid w:val="00FF13E4"/>
    <w:pPr>
      <w:spacing w:after="120" w:line="240" w:lineRule="auto"/>
      <w:jc w:val="both"/>
    </w:pPr>
    <w:rPr>
      <w:rFonts w:ascii="Times New Roman" w:eastAsia="Times New Roman" w:hAnsi="Times New Roman" w:cs="Times New Roman"/>
      <w:snapToGrid w:val="0"/>
      <w:sz w:val="24"/>
      <w:szCs w:val="20"/>
      <w:lang w:val="lv-LV"/>
    </w:rPr>
  </w:style>
  <w:style w:type="paragraph" w:customStyle="1" w:styleId="Titlu3">
    <w:name w:val="!Titlu 3"/>
    <w:basedOn w:val="Heading3"/>
    <w:rsid w:val="00FF13E4"/>
    <w:rPr>
      <w:rFonts w:ascii="Arial" w:hAnsi="Arial" w:cs="Arial"/>
      <w:b w:val="0"/>
      <w:bCs/>
      <w:sz w:val="20"/>
      <w:szCs w:val="20"/>
      <w:u w:val="none"/>
      <w:lang w:val="en-US" w:eastAsia="en-GB"/>
    </w:rPr>
  </w:style>
  <w:style w:type="paragraph" w:customStyle="1" w:styleId="Bullet1">
    <w:name w:val="Bullet 1"/>
    <w:basedOn w:val="Normal"/>
    <w:rsid w:val="00FF13E4"/>
    <w:pPr>
      <w:tabs>
        <w:tab w:val="num" w:pos="709"/>
      </w:tabs>
      <w:spacing w:before="60" w:after="60" w:line="240" w:lineRule="auto"/>
      <w:ind w:left="709" w:hanging="709"/>
    </w:pPr>
    <w:rPr>
      <w:rFonts w:ascii="Times New Roman" w:eastAsia="Times New Roman" w:hAnsi="Times New Roman"/>
      <w:sz w:val="24"/>
      <w:szCs w:val="24"/>
      <w:lang w:val="en-GB"/>
    </w:rPr>
  </w:style>
  <w:style w:type="paragraph" w:customStyle="1" w:styleId="Titlu2">
    <w:name w:val="!Titlu 2"/>
    <w:basedOn w:val="StyleHeading210ptNotBoldAfter0pt"/>
    <w:rsid w:val="00FF13E4"/>
    <w:pPr>
      <w:ind w:left="0"/>
    </w:pPr>
  </w:style>
  <w:style w:type="paragraph" w:customStyle="1" w:styleId="StyleHeading210ptNotBoldAfter0pt">
    <w:name w:val="Style Heading 2 + 10 pt Not Bold After:  0 pt"/>
    <w:basedOn w:val="Heading2"/>
    <w:rsid w:val="00FF13E4"/>
    <w:pPr>
      <w:ind w:left="720"/>
      <w:jc w:val="left"/>
    </w:pPr>
    <w:rPr>
      <w:rFonts w:ascii="Arial" w:hAnsi="Arial"/>
      <w:iCs w:val="0"/>
      <w:sz w:val="20"/>
      <w:szCs w:val="20"/>
      <w:lang w:val="en-GB" w:eastAsia="en-GB"/>
    </w:rPr>
  </w:style>
  <w:style w:type="paragraph" w:customStyle="1" w:styleId="TableHeading">
    <w:name w:val="Table Heading"/>
    <w:basedOn w:val="Normal"/>
    <w:rsid w:val="00FF13E4"/>
    <w:pPr>
      <w:keepNext/>
      <w:spacing w:after="0" w:line="280" w:lineRule="atLeast"/>
    </w:pPr>
    <w:rPr>
      <w:rFonts w:ascii="Arial" w:eastAsia="Times New Roman" w:hAnsi="Arial"/>
      <w:b/>
      <w:sz w:val="16"/>
      <w:szCs w:val="24"/>
      <w:lang w:val="en-GB"/>
    </w:rPr>
  </w:style>
  <w:style w:type="paragraph" w:customStyle="1" w:styleId="Char2CharCharCaracterCaracterCharCharCaracterCaracterCharChar1CaracterCaracterCharChar">
    <w:name w:val="Char2 Char Char Caracter Caracter Char Char Caracter Caracter Char Char1 Caracter Caracter Char Char"/>
    <w:basedOn w:val="Normal"/>
    <w:rsid w:val="00FF13E4"/>
    <w:pPr>
      <w:spacing w:after="0" w:line="240" w:lineRule="auto"/>
    </w:pPr>
    <w:rPr>
      <w:rFonts w:ascii="Times New Roman" w:eastAsia="Times New Roman" w:hAnsi="Times New Roman"/>
      <w:sz w:val="24"/>
      <w:szCs w:val="24"/>
      <w:lang w:val="pl-PL" w:eastAsia="pl-PL"/>
    </w:rPr>
  </w:style>
  <w:style w:type="paragraph" w:styleId="BlockText">
    <w:name w:val="Block Text"/>
    <w:basedOn w:val="Normal"/>
    <w:semiHidden/>
    <w:rsid w:val="00FF13E4"/>
    <w:pPr>
      <w:autoSpaceDE w:val="0"/>
      <w:autoSpaceDN w:val="0"/>
      <w:adjustRightInd w:val="0"/>
      <w:spacing w:after="0" w:line="240" w:lineRule="auto"/>
      <w:ind w:left="3" w:right="72"/>
      <w:jc w:val="both"/>
    </w:pPr>
    <w:rPr>
      <w:rFonts w:ascii="Trebuchet MS" w:eastAsia="Times New Roman" w:hAnsi="Trebuchet MS"/>
      <w:b/>
      <w:bCs/>
      <w:szCs w:val="21"/>
    </w:rPr>
  </w:style>
  <w:style w:type="character" w:customStyle="1" w:styleId="CharacterStyle1">
    <w:name w:val="Character Style 1"/>
    <w:rsid w:val="00FF13E4"/>
    <w:rPr>
      <w:rFonts w:ascii="Arial" w:hAnsi="Arial" w:cs="Arial" w:hint="default"/>
      <w:sz w:val="24"/>
      <w:szCs w:val="24"/>
    </w:rPr>
  </w:style>
  <w:style w:type="paragraph" w:customStyle="1" w:styleId="Style10">
    <w:name w:val="Style 1"/>
    <w:rsid w:val="00FF13E4"/>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TOC4">
    <w:name w:val="toc 4"/>
    <w:basedOn w:val="Normal"/>
    <w:next w:val="Normal"/>
    <w:autoRedefine/>
    <w:uiPriority w:val="39"/>
    <w:unhideWhenUsed/>
    <w:rsid w:val="00FF13E4"/>
    <w:pPr>
      <w:ind w:left="660"/>
    </w:pPr>
  </w:style>
  <w:style w:type="paragraph" w:styleId="TOC5">
    <w:name w:val="toc 5"/>
    <w:basedOn w:val="Normal"/>
    <w:next w:val="Normal"/>
    <w:autoRedefine/>
    <w:semiHidden/>
    <w:rsid w:val="00FF13E4"/>
    <w:pPr>
      <w:spacing w:after="0" w:line="240" w:lineRule="auto"/>
      <w:ind w:left="960"/>
    </w:pPr>
    <w:rPr>
      <w:rFonts w:ascii="Times New Roman" w:eastAsia="Times New Roman" w:hAnsi="Times New Roman"/>
      <w:sz w:val="24"/>
      <w:szCs w:val="24"/>
      <w:lang w:eastAsia="de-DE"/>
    </w:rPr>
  </w:style>
  <w:style w:type="paragraph" w:styleId="TOC6">
    <w:name w:val="toc 6"/>
    <w:basedOn w:val="Normal"/>
    <w:next w:val="Normal"/>
    <w:autoRedefine/>
    <w:semiHidden/>
    <w:rsid w:val="00FF13E4"/>
    <w:pPr>
      <w:spacing w:after="0" w:line="240" w:lineRule="auto"/>
      <w:ind w:left="1200"/>
    </w:pPr>
    <w:rPr>
      <w:rFonts w:ascii="Times New Roman" w:eastAsia="Times New Roman" w:hAnsi="Times New Roman"/>
      <w:sz w:val="24"/>
      <w:szCs w:val="24"/>
      <w:lang w:eastAsia="de-DE"/>
    </w:rPr>
  </w:style>
  <w:style w:type="paragraph" w:styleId="TOC7">
    <w:name w:val="toc 7"/>
    <w:basedOn w:val="Normal"/>
    <w:next w:val="Normal"/>
    <w:autoRedefine/>
    <w:semiHidden/>
    <w:rsid w:val="00FF13E4"/>
    <w:pPr>
      <w:spacing w:after="0" w:line="240" w:lineRule="auto"/>
      <w:ind w:left="1440"/>
    </w:pPr>
    <w:rPr>
      <w:rFonts w:ascii="Times New Roman" w:eastAsia="Times New Roman" w:hAnsi="Times New Roman"/>
      <w:sz w:val="24"/>
      <w:szCs w:val="24"/>
      <w:lang w:eastAsia="de-DE"/>
    </w:rPr>
  </w:style>
  <w:style w:type="paragraph" w:styleId="TOC8">
    <w:name w:val="toc 8"/>
    <w:basedOn w:val="Normal"/>
    <w:next w:val="Normal"/>
    <w:autoRedefine/>
    <w:semiHidden/>
    <w:rsid w:val="00FF13E4"/>
    <w:pPr>
      <w:spacing w:after="0" w:line="240" w:lineRule="auto"/>
      <w:ind w:left="1680"/>
    </w:pPr>
    <w:rPr>
      <w:rFonts w:ascii="Times New Roman" w:eastAsia="Times New Roman" w:hAnsi="Times New Roman"/>
      <w:sz w:val="24"/>
      <w:szCs w:val="24"/>
      <w:lang w:eastAsia="de-DE"/>
    </w:rPr>
  </w:style>
  <w:style w:type="paragraph" w:styleId="TOC9">
    <w:name w:val="toc 9"/>
    <w:basedOn w:val="Normal"/>
    <w:next w:val="Normal"/>
    <w:autoRedefine/>
    <w:semiHidden/>
    <w:rsid w:val="00FF13E4"/>
    <w:pPr>
      <w:spacing w:after="0" w:line="240" w:lineRule="auto"/>
      <w:ind w:left="1920"/>
    </w:pPr>
    <w:rPr>
      <w:rFonts w:ascii="Times New Roman" w:eastAsia="Times New Roman" w:hAnsi="Times New Roman"/>
      <w:sz w:val="24"/>
      <w:szCs w:val="24"/>
      <w:lang w:eastAsia="de-DE"/>
    </w:rPr>
  </w:style>
  <w:style w:type="paragraph" w:customStyle="1" w:styleId="CM4">
    <w:name w:val="CM4"/>
    <w:basedOn w:val="Default"/>
    <w:next w:val="Default"/>
    <w:rsid w:val="00FF13E4"/>
    <w:rPr>
      <w:rFonts w:ascii="EUAlbertina" w:hAnsi="EUAlbertina"/>
      <w:color w:val="auto"/>
      <w:lang w:val="de-DE" w:eastAsia="de-DE"/>
    </w:rPr>
  </w:style>
  <w:style w:type="paragraph" w:customStyle="1" w:styleId="BalloonText1">
    <w:name w:val="Balloon Text1"/>
    <w:basedOn w:val="Normal"/>
    <w:semiHidden/>
    <w:unhideWhenUsed/>
    <w:rsid w:val="00FF13E4"/>
    <w:pPr>
      <w:spacing w:after="0" w:line="240" w:lineRule="auto"/>
    </w:pPr>
    <w:rPr>
      <w:rFonts w:ascii="Tahoma" w:eastAsia="Times New Roman" w:hAnsi="Tahoma" w:cs="Tahoma"/>
      <w:sz w:val="16"/>
      <w:szCs w:val="16"/>
      <w:lang w:eastAsia="de-DE"/>
    </w:rPr>
  </w:style>
  <w:style w:type="character" w:customStyle="1" w:styleId="TestofumettoCarattere">
    <w:name w:val="Testo fumetto Carattere"/>
    <w:semiHidden/>
    <w:rsid w:val="00FF13E4"/>
    <w:rPr>
      <w:rFonts w:ascii="Tahoma" w:hAnsi="Tahoma" w:cs="Tahoma"/>
      <w:sz w:val="16"/>
      <w:szCs w:val="16"/>
      <w:lang w:val="de-DE" w:eastAsia="de-DE"/>
    </w:rPr>
  </w:style>
  <w:style w:type="paragraph" w:customStyle="1" w:styleId="CommentSubject1">
    <w:name w:val="Comment Subject1"/>
    <w:basedOn w:val="CommentText"/>
    <w:next w:val="CommentText"/>
    <w:semiHidden/>
    <w:unhideWhenUsed/>
    <w:rsid w:val="00FF13E4"/>
    <w:rPr>
      <w:b/>
      <w:bCs/>
      <w:lang w:val="ro-RO" w:eastAsia="de-DE"/>
    </w:rPr>
  </w:style>
  <w:style w:type="character" w:customStyle="1" w:styleId="TestocommentoCarattere">
    <w:name w:val="Testo commento Carattere"/>
    <w:semiHidden/>
    <w:rsid w:val="00FF13E4"/>
    <w:rPr>
      <w:lang w:val="de-DE" w:eastAsia="de-DE"/>
    </w:rPr>
  </w:style>
  <w:style w:type="character" w:customStyle="1" w:styleId="SoggettocommentoCarattere">
    <w:name w:val="Soggetto commento Carattere"/>
    <w:basedOn w:val="TestocommentoCarattere"/>
    <w:rsid w:val="00FF13E4"/>
    <w:rPr>
      <w:lang w:val="de-DE" w:eastAsia="de-DE"/>
    </w:rPr>
  </w:style>
  <w:style w:type="paragraph" w:customStyle="1" w:styleId="Revision1">
    <w:name w:val="Revision1"/>
    <w:hidden/>
    <w:semiHidden/>
    <w:rsid w:val="00FF13E4"/>
    <w:pPr>
      <w:spacing w:after="0" w:line="240" w:lineRule="auto"/>
    </w:pPr>
    <w:rPr>
      <w:rFonts w:ascii="Times New Roman" w:eastAsia="Times New Roman" w:hAnsi="Times New Roman" w:cs="Times New Roman"/>
      <w:sz w:val="24"/>
      <w:szCs w:val="24"/>
      <w:lang w:val="de-DE" w:eastAsia="de-DE"/>
    </w:rPr>
  </w:style>
  <w:style w:type="paragraph" w:customStyle="1" w:styleId="CM1">
    <w:name w:val="CM1"/>
    <w:basedOn w:val="Default"/>
    <w:next w:val="Default"/>
    <w:rsid w:val="00FF13E4"/>
    <w:rPr>
      <w:rFonts w:ascii="EUAlbertina" w:hAnsi="EUAlbertina"/>
      <w:color w:val="auto"/>
    </w:rPr>
  </w:style>
  <w:style w:type="paragraph" w:customStyle="1" w:styleId="CM3">
    <w:name w:val="CM3"/>
    <w:basedOn w:val="Default"/>
    <w:next w:val="Default"/>
    <w:rsid w:val="00FF13E4"/>
    <w:rPr>
      <w:rFonts w:ascii="EUAlbertina" w:hAnsi="EUAlbertina"/>
      <w:color w:val="auto"/>
    </w:rPr>
  </w:style>
  <w:style w:type="paragraph" w:customStyle="1" w:styleId="ListBullet1">
    <w:name w:val="List Bullet 1"/>
    <w:basedOn w:val="Normal"/>
    <w:rsid w:val="00FF13E4"/>
    <w:pPr>
      <w:numPr>
        <w:numId w:val="14"/>
      </w:numPr>
      <w:tabs>
        <w:tab w:val="clear" w:pos="765"/>
        <w:tab w:val="num" w:pos="360"/>
      </w:tabs>
      <w:spacing w:after="240" w:line="240" w:lineRule="auto"/>
      <w:ind w:left="0" w:firstLine="0"/>
      <w:jc w:val="both"/>
    </w:pPr>
    <w:rPr>
      <w:rFonts w:ascii="Times New Roman" w:eastAsia="Times New Roman" w:hAnsi="Times New Roman"/>
      <w:sz w:val="24"/>
      <w:szCs w:val="20"/>
      <w:lang w:val="en-GB"/>
    </w:rPr>
  </w:style>
  <w:style w:type="paragraph" w:customStyle="1" w:styleId="Normaleprogram">
    <w:name w:val="Normale program"/>
    <w:basedOn w:val="Normal"/>
    <w:rsid w:val="00FF13E4"/>
    <w:pPr>
      <w:spacing w:after="0" w:line="240" w:lineRule="auto"/>
      <w:jc w:val="center"/>
    </w:pPr>
    <w:rPr>
      <w:rFonts w:ascii="Times New Roman" w:eastAsia="Times New Roman" w:hAnsi="Times New Roman"/>
      <w:sz w:val="24"/>
      <w:szCs w:val="20"/>
      <w:lang w:val="en-GB"/>
    </w:rPr>
  </w:style>
  <w:style w:type="character" w:customStyle="1" w:styleId="hps">
    <w:name w:val="hps"/>
    <w:basedOn w:val="DefaultParagraphFont"/>
    <w:rsid w:val="00FF13E4"/>
  </w:style>
  <w:style w:type="character" w:customStyle="1" w:styleId="shorttext">
    <w:name w:val="short_text"/>
    <w:basedOn w:val="DefaultParagraphFont"/>
    <w:rsid w:val="00FF13E4"/>
  </w:style>
  <w:style w:type="character" w:customStyle="1" w:styleId="Stile12pt">
    <w:name w:val="Stile 12 pt"/>
    <w:rsid w:val="00FF13E4"/>
    <w:rPr>
      <w:rFonts w:ascii="Times New Roman" w:hAnsi="Times New Roman"/>
      <w:sz w:val="24"/>
    </w:rPr>
  </w:style>
  <w:style w:type="character" w:customStyle="1" w:styleId="hpsatn">
    <w:name w:val="hps atn"/>
    <w:basedOn w:val="DefaultParagraphFont"/>
    <w:rsid w:val="00FF13E4"/>
  </w:style>
  <w:style w:type="character" w:customStyle="1" w:styleId="atn">
    <w:name w:val="atn"/>
    <w:basedOn w:val="DefaultParagraphFont"/>
    <w:rsid w:val="00FF13E4"/>
  </w:style>
  <w:style w:type="character" w:customStyle="1" w:styleId="apple-converted-space">
    <w:name w:val="apple-converted-space"/>
    <w:basedOn w:val="DefaultParagraphFont"/>
    <w:rsid w:val="00FF13E4"/>
  </w:style>
  <w:style w:type="character" w:customStyle="1" w:styleId="WW-Absatz-Standardschriftart11">
    <w:name w:val="WW-Absatz-Standardschriftart11"/>
    <w:rsid w:val="00FF13E4"/>
  </w:style>
  <w:style w:type="character" w:customStyle="1" w:styleId="bbtext">
    <w:name w:val="bbtext"/>
    <w:basedOn w:val="DefaultParagraphFont"/>
    <w:rsid w:val="00FF13E4"/>
  </w:style>
  <w:style w:type="paragraph" w:customStyle="1" w:styleId="CharCharCharChar">
    <w:name w:val="Char Char Char Char"/>
    <w:basedOn w:val="Normal"/>
    <w:rsid w:val="00FF13E4"/>
    <w:pPr>
      <w:spacing w:after="0" w:line="240" w:lineRule="auto"/>
    </w:pPr>
    <w:rPr>
      <w:rFonts w:ascii="Times New Roman" w:hAnsi="Times New Roman"/>
      <w:sz w:val="24"/>
      <w:szCs w:val="24"/>
      <w:lang w:val="pl-PL" w:eastAsia="pl-PL"/>
    </w:rPr>
  </w:style>
  <w:style w:type="character" w:customStyle="1" w:styleId="tsp1">
    <w:name w:val="tsp1"/>
    <w:basedOn w:val="DefaultParagraphFont"/>
    <w:rsid w:val="00FF13E4"/>
  </w:style>
  <w:style w:type="paragraph" w:styleId="ListParagraph">
    <w:name w:val="List Paragraph"/>
    <w:aliases w:val="Normal bullet 2,List Paragraph1,Forth level"/>
    <w:basedOn w:val="Normal"/>
    <w:link w:val="ListParagraphChar"/>
    <w:uiPriority w:val="34"/>
    <w:qFormat/>
    <w:rsid w:val="00FF13E4"/>
    <w:pPr>
      <w:spacing w:after="160" w:line="259" w:lineRule="auto"/>
      <w:ind w:left="720"/>
      <w:contextualSpacing/>
    </w:pPr>
    <w:rPr>
      <w:lang w:val="en-US"/>
    </w:rPr>
  </w:style>
  <w:style w:type="paragraph" w:styleId="NoSpacing">
    <w:name w:val="No Spacing"/>
    <w:uiPriority w:val="99"/>
    <w:qFormat/>
    <w:rsid w:val="00FF13E4"/>
    <w:pPr>
      <w:spacing w:after="0" w:line="240" w:lineRule="auto"/>
    </w:pPr>
    <w:rPr>
      <w:rFonts w:ascii="Calibri" w:eastAsia="Calibri" w:hAnsi="Calibri" w:cs="Times New Roman"/>
      <w:lang w:val="ro-RO"/>
    </w:rPr>
  </w:style>
  <w:style w:type="character" w:styleId="UnresolvedMention">
    <w:name w:val="Unresolved Mention"/>
    <w:uiPriority w:val="99"/>
    <w:semiHidden/>
    <w:unhideWhenUsed/>
    <w:rsid w:val="00FF13E4"/>
    <w:rPr>
      <w:color w:val="808080"/>
      <w:shd w:val="clear" w:color="auto" w:fill="E6E6E6"/>
    </w:rPr>
  </w:style>
  <w:style w:type="character" w:customStyle="1" w:styleId="ListParagraphChar">
    <w:name w:val="List Paragraph Char"/>
    <w:aliases w:val="Normal bullet 2 Char,List Paragraph1 Char,Forth level Char"/>
    <w:link w:val="ListParagraph"/>
    <w:uiPriority w:val="34"/>
    <w:locked/>
    <w:rsid w:val="00FF13E4"/>
    <w:rPr>
      <w:rFonts w:ascii="Calibri" w:eastAsia="Calibri" w:hAnsi="Calibri" w:cs="Times New Roman"/>
      <w:lang w:val="en-US"/>
    </w:rPr>
  </w:style>
  <w:style w:type="character" w:customStyle="1" w:styleId="DefaultTextCaracter">
    <w:name w:val="Default Text Caracter"/>
    <w:link w:val="DefaultText"/>
    <w:rsid w:val="00EC2C93"/>
    <w:rPr>
      <w:rFonts w:ascii="Times New Roman" w:eastAsia="Times New Roman" w:hAnsi="Times New Roman" w:cs="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115">
      <w:bodyDiv w:val="1"/>
      <w:marLeft w:val="0"/>
      <w:marRight w:val="0"/>
      <w:marTop w:val="0"/>
      <w:marBottom w:val="0"/>
      <w:divBdr>
        <w:top w:val="none" w:sz="0" w:space="0" w:color="auto"/>
        <w:left w:val="none" w:sz="0" w:space="0" w:color="auto"/>
        <w:bottom w:val="none" w:sz="0" w:space="0" w:color="auto"/>
        <w:right w:val="none" w:sz="0" w:space="0" w:color="auto"/>
      </w:divBdr>
    </w:div>
    <w:div w:id="21249220">
      <w:bodyDiv w:val="1"/>
      <w:marLeft w:val="0"/>
      <w:marRight w:val="0"/>
      <w:marTop w:val="0"/>
      <w:marBottom w:val="0"/>
      <w:divBdr>
        <w:top w:val="none" w:sz="0" w:space="0" w:color="auto"/>
        <w:left w:val="none" w:sz="0" w:space="0" w:color="auto"/>
        <w:bottom w:val="none" w:sz="0" w:space="0" w:color="auto"/>
        <w:right w:val="none" w:sz="0" w:space="0" w:color="auto"/>
      </w:divBdr>
    </w:div>
    <w:div w:id="1093286648">
      <w:bodyDiv w:val="1"/>
      <w:marLeft w:val="0"/>
      <w:marRight w:val="0"/>
      <w:marTop w:val="0"/>
      <w:marBottom w:val="0"/>
      <w:divBdr>
        <w:top w:val="none" w:sz="0" w:space="0" w:color="auto"/>
        <w:left w:val="none" w:sz="0" w:space="0" w:color="auto"/>
        <w:bottom w:val="none" w:sz="0" w:space="0" w:color="auto"/>
        <w:right w:val="none" w:sz="0" w:space="0" w:color="auto"/>
      </w:divBdr>
    </w:div>
    <w:div w:id="1246186568">
      <w:bodyDiv w:val="1"/>
      <w:marLeft w:val="0"/>
      <w:marRight w:val="0"/>
      <w:marTop w:val="0"/>
      <w:marBottom w:val="0"/>
      <w:divBdr>
        <w:top w:val="none" w:sz="0" w:space="0" w:color="auto"/>
        <w:left w:val="none" w:sz="0" w:space="0" w:color="auto"/>
        <w:bottom w:val="none" w:sz="0" w:space="0" w:color="auto"/>
        <w:right w:val="none" w:sz="0" w:space="0" w:color="auto"/>
      </w:divBdr>
    </w:div>
    <w:div w:id="180430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drept.ro/0017825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6</Pages>
  <Words>3554</Words>
  <Characters>20260</Characters>
  <Application>Microsoft Office Word</Application>
  <DocSecurity>0</DocSecurity>
  <Lines>168</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 NE</dc:creator>
  <cp:keywords/>
  <dc:description/>
  <cp:lastModifiedBy>Nicoleta Coman</cp:lastModifiedBy>
  <cp:revision>82</cp:revision>
  <dcterms:created xsi:type="dcterms:W3CDTF">2021-06-28T08:07:00Z</dcterms:created>
  <dcterms:modified xsi:type="dcterms:W3CDTF">2024-01-26T08:51:00Z</dcterms:modified>
</cp:coreProperties>
</file>