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1666695C" w14:textId="77777777" w:rsidR="005F1A4A" w:rsidRDefault="005F1A4A" w:rsidP="00441A3D">
      <w:pPr>
        <w:spacing w:after="0" w:line="240" w:lineRule="auto"/>
        <w:jc w:val="center"/>
        <w:rPr>
          <w:rFonts w:cs="Calibri"/>
          <w:b/>
          <w:i/>
        </w:rPr>
      </w:pPr>
      <w:r w:rsidRPr="005F1A4A">
        <w:rPr>
          <w:rFonts w:cs="Calibri"/>
          <w:b/>
          <w:i/>
        </w:rPr>
        <w:t xml:space="preserve">Servicii pentru organizarea a 10 evenimente de informare REGIO Nord-Est </w:t>
      </w:r>
    </w:p>
    <w:p w14:paraId="51E6DD4F" w14:textId="37320E96" w:rsidR="00DE1C5E" w:rsidRDefault="005F1A4A" w:rsidP="00441A3D">
      <w:pPr>
        <w:spacing w:after="0" w:line="240" w:lineRule="auto"/>
        <w:jc w:val="center"/>
        <w:rPr>
          <w:rFonts w:asciiTheme="minorHAnsi" w:eastAsia="Times New Roman" w:hAnsiTheme="minorHAnsi" w:cs="Arial"/>
          <w:b/>
          <w:bCs/>
        </w:rPr>
      </w:pPr>
      <w:r w:rsidRPr="005F1A4A">
        <w:rPr>
          <w:rFonts w:cs="Calibri"/>
          <w:b/>
          <w:i/>
        </w:rPr>
        <w:t>in perioada septembrie 2023 - decembrie 2023</w:t>
      </w:r>
    </w:p>
    <w:p w14:paraId="10875E72" w14:textId="77777777" w:rsidR="00D35D83" w:rsidRDefault="00D35D83" w:rsidP="00441A3D">
      <w:pPr>
        <w:spacing w:after="0" w:line="240" w:lineRule="auto"/>
        <w:jc w:val="center"/>
        <w:rPr>
          <w:rFonts w:asciiTheme="minorHAnsi" w:eastAsia="Times New Roman" w:hAnsiTheme="minorHAnsi" w:cs="Arial"/>
          <w:b/>
          <w:bCs/>
        </w:rPr>
      </w:pPr>
    </w:p>
    <w:p w14:paraId="4062A88E" w14:textId="77777777" w:rsidR="001E7EDB" w:rsidRPr="00203C20" w:rsidRDefault="001E7EDB"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 xml:space="preserve">pretul contractului - </w:t>
      </w:r>
      <w:r w:rsidRPr="00203C2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0E19C84F"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5F1A4A" w:rsidRPr="005F1A4A">
        <w:rPr>
          <w:rFonts w:asciiTheme="minorHAnsi" w:hAnsiTheme="minorHAnsi" w:cs="Arial"/>
          <w:i/>
          <w:iCs/>
        </w:rPr>
        <w:t>Servicii pentru organizarea a 10 evenimente de informare REGIO Nord-Est in perioada septembrie 2023 - decembrie 2023</w:t>
      </w:r>
      <w:r w:rsidR="005F1A4A">
        <w:rPr>
          <w:rFonts w:asciiTheme="minorHAnsi" w:hAnsiTheme="minorHAnsi" w:cs="Arial"/>
          <w:i/>
          <w:iCs/>
        </w:rPr>
        <w:t>,</w:t>
      </w:r>
      <w:r w:rsidR="005F1A4A" w:rsidRPr="005F1A4A">
        <w:t xml:space="preserve"> </w:t>
      </w:r>
      <w:r w:rsidR="005F1A4A" w:rsidRPr="005F1A4A">
        <w:rPr>
          <w:rFonts w:asciiTheme="minorHAnsi" w:hAnsiTheme="minorHAnsi" w:cs="Arial"/>
        </w:rPr>
        <w:t>care vor avea loc în orasele Bacau, Botosani, Iasi, Piatra Neamt, Suceava si Vaslui</w:t>
      </w:r>
      <w:r w:rsidR="00C7214C" w:rsidRPr="005F1A4A">
        <w:rPr>
          <w:rFonts w:asciiTheme="minorHAnsi" w:hAnsiTheme="minorHAnsi" w:cs="Arial"/>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237" w:type="dxa"/>
        <w:tblInd w:w="-72" w:type="dxa"/>
        <w:tblLayout w:type="fixed"/>
        <w:tblLook w:val="04A0" w:firstRow="1" w:lastRow="0" w:firstColumn="1" w:lastColumn="0" w:noHBand="0" w:noVBand="1"/>
      </w:tblPr>
      <w:tblGrid>
        <w:gridCol w:w="4860"/>
        <w:gridCol w:w="900"/>
        <w:gridCol w:w="1170"/>
        <w:gridCol w:w="1597"/>
        <w:gridCol w:w="1710"/>
      </w:tblGrid>
      <w:tr w:rsidR="005F1A4A" w:rsidRPr="005F1A4A" w14:paraId="78397B6D" w14:textId="77777777" w:rsidTr="005F1A4A">
        <w:trPr>
          <w:trHeight w:val="20"/>
          <w:tblHeader/>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DFA07" w14:textId="77777777" w:rsidR="005F1A4A" w:rsidRPr="005F1A4A" w:rsidRDefault="005F1A4A" w:rsidP="005F1A4A">
            <w:pPr>
              <w:spacing w:after="0" w:line="240" w:lineRule="auto"/>
              <w:jc w:val="center"/>
              <w:rPr>
                <w:rFonts w:asciiTheme="minorHAnsi" w:hAnsiTheme="minorHAnsi" w:cstheme="minorHAnsi"/>
                <w:b/>
                <w:bCs/>
                <w:sz w:val="20"/>
                <w:szCs w:val="20"/>
                <w:lang w:val="en-GB" w:eastAsia="en-GB"/>
              </w:rPr>
            </w:pPr>
            <w:bookmarkStart w:id="2" w:name="_Hlk99438524"/>
            <w:r w:rsidRPr="005F1A4A">
              <w:rPr>
                <w:rFonts w:asciiTheme="minorHAnsi" w:hAnsiTheme="minorHAnsi" w:cstheme="minorHAnsi"/>
                <w:b/>
                <w:bCs/>
                <w:sz w:val="20"/>
                <w:szCs w:val="20"/>
                <w:lang w:eastAsia="en-GB"/>
              </w:rPr>
              <w:t>Tip de activitate</w:t>
            </w:r>
          </w:p>
        </w:tc>
        <w:tc>
          <w:tcPr>
            <w:tcW w:w="900" w:type="dxa"/>
            <w:tcBorders>
              <w:top w:val="single" w:sz="4" w:space="0" w:color="auto"/>
              <w:left w:val="single" w:sz="4" w:space="0" w:color="auto"/>
              <w:bottom w:val="single" w:sz="4" w:space="0" w:color="auto"/>
              <w:right w:val="single" w:sz="4" w:space="0" w:color="auto"/>
            </w:tcBorders>
            <w:vAlign w:val="center"/>
          </w:tcPr>
          <w:p w14:paraId="7EEDBC6D"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r w:rsidRPr="005F1A4A">
              <w:rPr>
                <w:rFonts w:asciiTheme="minorHAnsi" w:hAnsiTheme="minorHAnsi" w:cstheme="minorHAnsi"/>
                <w:b/>
                <w:bCs/>
                <w:sz w:val="20"/>
                <w:szCs w:val="20"/>
                <w:lang w:eastAsia="en-GB"/>
              </w:rPr>
              <w:t>U.M.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2924B" w14:textId="77777777" w:rsidR="005F1A4A" w:rsidRPr="005F1A4A" w:rsidRDefault="005F1A4A" w:rsidP="005F1A4A">
            <w:pPr>
              <w:spacing w:after="0" w:line="240" w:lineRule="auto"/>
              <w:jc w:val="center"/>
              <w:rPr>
                <w:rFonts w:asciiTheme="minorHAnsi" w:hAnsiTheme="minorHAnsi" w:cstheme="minorHAnsi"/>
                <w:b/>
                <w:bCs/>
                <w:sz w:val="20"/>
                <w:szCs w:val="20"/>
                <w:lang w:val="en-GB" w:eastAsia="en-GB"/>
              </w:rPr>
            </w:pPr>
            <w:r w:rsidRPr="005F1A4A">
              <w:rPr>
                <w:rFonts w:asciiTheme="minorHAnsi" w:hAnsiTheme="minorHAnsi" w:cstheme="minorHAnsi"/>
                <w:b/>
                <w:bCs/>
                <w:sz w:val="20"/>
                <w:szCs w:val="20"/>
                <w:lang w:eastAsia="en-GB"/>
              </w:rPr>
              <w:t>Cantitate</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301EA" w14:textId="019A85E2" w:rsidR="005F1A4A" w:rsidRPr="005F1A4A" w:rsidRDefault="005F1A4A" w:rsidP="005F1A4A">
            <w:pPr>
              <w:spacing w:after="0" w:line="240" w:lineRule="auto"/>
              <w:jc w:val="center"/>
              <w:rPr>
                <w:rFonts w:asciiTheme="minorHAnsi" w:hAnsiTheme="minorHAnsi" w:cstheme="minorHAnsi"/>
                <w:b/>
                <w:bCs/>
                <w:sz w:val="20"/>
                <w:szCs w:val="20"/>
                <w:lang w:eastAsia="en-GB"/>
              </w:rPr>
            </w:pPr>
            <w:r w:rsidRPr="005F1A4A">
              <w:rPr>
                <w:rFonts w:asciiTheme="minorHAnsi" w:hAnsiTheme="minorHAnsi" w:cstheme="minorHAnsi"/>
                <w:b/>
                <w:bCs/>
                <w:sz w:val="20"/>
                <w:szCs w:val="20"/>
                <w:lang w:eastAsia="en-GB"/>
              </w:rPr>
              <w:t xml:space="preserve">Preț unitar </w:t>
            </w:r>
          </w:p>
          <w:p w14:paraId="4BBD5077" w14:textId="77777777" w:rsidR="005F1A4A" w:rsidRPr="005F1A4A" w:rsidRDefault="005F1A4A" w:rsidP="005F1A4A">
            <w:pPr>
              <w:spacing w:after="0" w:line="240" w:lineRule="auto"/>
              <w:jc w:val="center"/>
              <w:rPr>
                <w:rFonts w:asciiTheme="minorHAnsi" w:hAnsiTheme="minorHAnsi" w:cstheme="minorHAnsi"/>
                <w:b/>
                <w:bCs/>
                <w:sz w:val="20"/>
                <w:szCs w:val="20"/>
                <w:lang w:val="pt-BR" w:eastAsia="en-GB"/>
              </w:rPr>
            </w:pPr>
            <w:r w:rsidRPr="005F1A4A">
              <w:rPr>
                <w:rFonts w:asciiTheme="minorHAnsi" w:hAnsiTheme="minorHAnsi" w:cstheme="minorHAnsi"/>
                <w:b/>
                <w:bCs/>
                <w:sz w:val="20"/>
                <w:szCs w:val="20"/>
                <w:lang w:eastAsia="en-GB"/>
              </w:rPr>
              <w:t>(LEI fără TVA)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4BE19" w14:textId="1C7CFA49" w:rsidR="005F1A4A" w:rsidRPr="005F1A4A" w:rsidRDefault="005F1A4A" w:rsidP="005F1A4A">
            <w:pPr>
              <w:spacing w:after="0" w:line="240" w:lineRule="auto"/>
              <w:jc w:val="center"/>
              <w:rPr>
                <w:rFonts w:asciiTheme="minorHAnsi" w:hAnsiTheme="minorHAnsi" w:cstheme="minorHAnsi"/>
                <w:b/>
                <w:bCs/>
                <w:sz w:val="20"/>
                <w:szCs w:val="20"/>
                <w:lang w:eastAsia="en-GB"/>
              </w:rPr>
            </w:pPr>
            <w:r w:rsidRPr="005F1A4A">
              <w:rPr>
                <w:rFonts w:asciiTheme="minorHAnsi" w:hAnsiTheme="minorHAnsi" w:cstheme="minorHAnsi"/>
                <w:b/>
                <w:bCs/>
                <w:sz w:val="20"/>
                <w:szCs w:val="20"/>
                <w:lang w:eastAsia="en-GB"/>
              </w:rPr>
              <w:t xml:space="preserve">Preț total </w:t>
            </w:r>
          </w:p>
          <w:p w14:paraId="6EBD88E4" w14:textId="77777777" w:rsidR="005F1A4A" w:rsidRPr="005F1A4A" w:rsidRDefault="005F1A4A" w:rsidP="005F1A4A">
            <w:pPr>
              <w:spacing w:after="0" w:line="240" w:lineRule="auto"/>
              <w:jc w:val="center"/>
              <w:rPr>
                <w:rFonts w:asciiTheme="minorHAnsi" w:hAnsiTheme="minorHAnsi" w:cstheme="minorHAnsi"/>
                <w:b/>
                <w:bCs/>
                <w:sz w:val="20"/>
                <w:szCs w:val="20"/>
                <w:lang w:val="pt-BR" w:eastAsia="en-GB"/>
              </w:rPr>
            </w:pPr>
            <w:r w:rsidRPr="005F1A4A">
              <w:rPr>
                <w:rFonts w:asciiTheme="minorHAnsi" w:hAnsiTheme="minorHAnsi" w:cstheme="minorHAnsi"/>
                <w:b/>
                <w:bCs/>
                <w:sz w:val="20"/>
                <w:szCs w:val="20"/>
                <w:lang w:eastAsia="en-GB"/>
              </w:rPr>
              <w:t>(LEI fără TVA)</w:t>
            </w:r>
          </w:p>
        </w:tc>
      </w:tr>
      <w:tr w:rsidR="005F1A4A" w:rsidRPr="005F1A4A" w14:paraId="08294ABF" w14:textId="77777777" w:rsidTr="005F1A4A">
        <w:trPr>
          <w:trHeight w:val="20"/>
          <w:tblHeader/>
        </w:trPr>
        <w:tc>
          <w:tcPr>
            <w:tcW w:w="486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5040F451" w14:textId="77777777" w:rsidR="005F1A4A" w:rsidRPr="005F1A4A" w:rsidRDefault="005F1A4A" w:rsidP="005F1A4A">
            <w:pPr>
              <w:spacing w:after="0" w:line="240" w:lineRule="auto"/>
              <w:jc w:val="center"/>
              <w:rPr>
                <w:rFonts w:asciiTheme="minorHAnsi" w:hAnsiTheme="minorHAnsi" w:cstheme="minorHAnsi"/>
                <w:sz w:val="16"/>
                <w:szCs w:val="16"/>
                <w:lang w:eastAsia="en-GB"/>
              </w:rPr>
            </w:pPr>
            <w:r w:rsidRPr="005F1A4A">
              <w:rPr>
                <w:rFonts w:asciiTheme="minorHAnsi" w:hAnsiTheme="minorHAnsi" w:cstheme="minorHAnsi"/>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auto" w:fill="D0CECE"/>
          </w:tcPr>
          <w:p w14:paraId="66E99AAB" w14:textId="77777777" w:rsidR="005F1A4A" w:rsidRPr="005F1A4A" w:rsidRDefault="005F1A4A" w:rsidP="005F1A4A">
            <w:pPr>
              <w:spacing w:after="0" w:line="240" w:lineRule="auto"/>
              <w:jc w:val="center"/>
              <w:rPr>
                <w:rFonts w:asciiTheme="minorHAnsi" w:hAnsiTheme="minorHAnsi" w:cstheme="minorHAnsi"/>
                <w:sz w:val="16"/>
                <w:szCs w:val="16"/>
                <w:lang w:eastAsia="en-GB"/>
              </w:rPr>
            </w:pPr>
            <w:r w:rsidRPr="005F1A4A">
              <w:rPr>
                <w:rFonts w:asciiTheme="minorHAnsi" w:hAnsiTheme="minorHAnsi" w:cstheme="minorHAnsi"/>
                <w:sz w:val="16"/>
                <w:szCs w:val="16"/>
                <w:lang w:eastAsia="en-GB"/>
              </w:rPr>
              <w:t>1</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tcPr>
          <w:p w14:paraId="2ADF8AC2" w14:textId="77777777" w:rsidR="005F1A4A" w:rsidRPr="005F1A4A" w:rsidRDefault="005F1A4A" w:rsidP="005F1A4A">
            <w:pPr>
              <w:spacing w:after="0" w:line="240" w:lineRule="auto"/>
              <w:jc w:val="center"/>
              <w:rPr>
                <w:rFonts w:asciiTheme="minorHAnsi" w:hAnsiTheme="minorHAnsi" w:cstheme="minorHAnsi"/>
                <w:sz w:val="16"/>
                <w:szCs w:val="16"/>
                <w:lang w:eastAsia="en-GB"/>
              </w:rPr>
            </w:pPr>
            <w:r w:rsidRPr="005F1A4A">
              <w:rPr>
                <w:rFonts w:asciiTheme="minorHAnsi" w:hAnsiTheme="minorHAnsi" w:cstheme="minorHAnsi"/>
                <w:sz w:val="16"/>
                <w:szCs w:val="16"/>
                <w:lang w:eastAsia="en-GB"/>
              </w:rPr>
              <w:t>2</w:t>
            </w:r>
          </w:p>
        </w:tc>
        <w:tc>
          <w:tcPr>
            <w:tcW w:w="1597" w:type="dxa"/>
            <w:tcBorders>
              <w:top w:val="single" w:sz="4" w:space="0" w:color="auto"/>
              <w:left w:val="single" w:sz="4" w:space="0" w:color="auto"/>
              <w:bottom w:val="single" w:sz="4" w:space="0" w:color="auto"/>
              <w:right w:val="single" w:sz="4" w:space="0" w:color="auto"/>
            </w:tcBorders>
            <w:shd w:val="clear" w:color="auto" w:fill="D0CECE"/>
            <w:vAlign w:val="center"/>
          </w:tcPr>
          <w:p w14:paraId="5CDAF8E2" w14:textId="77777777" w:rsidR="005F1A4A" w:rsidRPr="005F1A4A" w:rsidRDefault="005F1A4A" w:rsidP="005F1A4A">
            <w:pPr>
              <w:spacing w:after="0" w:line="240" w:lineRule="auto"/>
              <w:jc w:val="center"/>
              <w:rPr>
                <w:rFonts w:asciiTheme="minorHAnsi" w:hAnsiTheme="minorHAnsi" w:cstheme="minorHAnsi"/>
                <w:sz w:val="16"/>
                <w:szCs w:val="16"/>
                <w:lang w:eastAsia="en-GB"/>
              </w:rPr>
            </w:pPr>
            <w:r w:rsidRPr="005F1A4A">
              <w:rPr>
                <w:rFonts w:asciiTheme="minorHAnsi" w:hAnsiTheme="minorHAnsi" w:cstheme="minorHAnsi"/>
                <w:sz w:val="16"/>
                <w:szCs w:val="16"/>
                <w:lang w:eastAsia="en-GB"/>
              </w:rPr>
              <w:t>3</w:t>
            </w:r>
          </w:p>
        </w:tc>
        <w:tc>
          <w:tcPr>
            <w:tcW w:w="1710" w:type="dxa"/>
            <w:tcBorders>
              <w:top w:val="single" w:sz="4" w:space="0" w:color="auto"/>
              <w:left w:val="single" w:sz="4" w:space="0" w:color="auto"/>
              <w:bottom w:val="single" w:sz="4" w:space="0" w:color="auto"/>
              <w:right w:val="single" w:sz="4" w:space="0" w:color="auto"/>
            </w:tcBorders>
            <w:shd w:val="clear" w:color="auto" w:fill="D0CECE"/>
            <w:vAlign w:val="center"/>
          </w:tcPr>
          <w:p w14:paraId="578AF015" w14:textId="77777777" w:rsidR="005F1A4A" w:rsidRPr="005F1A4A" w:rsidRDefault="005F1A4A" w:rsidP="005F1A4A">
            <w:pPr>
              <w:spacing w:after="0" w:line="240" w:lineRule="auto"/>
              <w:jc w:val="center"/>
              <w:rPr>
                <w:rFonts w:asciiTheme="minorHAnsi" w:hAnsiTheme="minorHAnsi" w:cstheme="minorHAnsi"/>
                <w:sz w:val="16"/>
                <w:szCs w:val="16"/>
                <w:lang w:eastAsia="en-GB"/>
              </w:rPr>
            </w:pPr>
            <w:r w:rsidRPr="005F1A4A">
              <w:rPr>
                <w:rFonts w:asciiTheme="minorHAnsi" w:hAnsiTheme="minorHAnsi" w:cstheme="minorHAnsi"/>
                <w:sz w:val="16"/>
                <w:szCs w:val="16"/>
                <w:lang w:eastAsia="en-GB"/>
              </w:rPr>
              <w:t>4 = col (2 x 3)</w:t>
            </w:r>
          </w:p>
        </w:tc>
      </w:tr>
      <w:tr w:rsidR="005F1A4A" w:rsidRPr="005F1A4A" w14:paraId="34DCFA4C" w14:textId="77777777" w:rsidTr="005F1A4A">
        <w:trPr>
          <w:trHeight w:val="432"/>
        </w:trPr>
        <w:tc>
          <w:tcPr>
            <w:tcW w:w="1023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253131" w14:textId="77777777" w:rsidR="005F1A4A" w:rsidRPr="005F1A4A" w:rsidRDefault="005F1A4A" w:rsidP="005F1A4A">
            <w:pPr>
              <w:numPr>
                <w:ilvl w:val="0"/>
                <w:numId w:val="35"/>
              </w:numPr>
              <w:tabs>
                <w:tab w:val="left" w:pos="165"/>
              </w:tabs>
              <w:suppressAutoHyphens/>
              <w:overflowPunct w:val="0"/>
              <w:autoSpaceDE w:val="0"/>
              <w:spacing w:after="0" w:line="240" w:lineRule="auto"/>
              <w:jc w:val="both"/>
              <w:textAlignment w:val="baseline"/>
              <w:rPr>
                <w:rFonts w:asciiTheme="minorHAnsi" w:hAnsiTheme="minorHAnsi" w:cstheme="minorHAnsi"/>
                <w:b/>
                <w:bCs/>
                <w:sz w:val="20"/>
                <w:szCs w:val="20"/>
                <w:lang w:eastAsia="en-GB"/>
              </w:rPr>
            </w:pPr>
            <w:r w:rsidRPr="005F1A4A">
              <w:rPr>
                <w:rFonts w:asciiTheme="minorHAnsi" w:eastAsia="CIDFont+F3" w:hAnsiTheme="minorHAnsi" w:cstheme="minorHAnsi"/>
                <w:b/>
                <w:bCs/>
                <w:sz w:val="20"/>
                <w:szCs w:val="20"/>
                <w:lang w:val="en-GB" w:eastAsia="en-GB"/>
              </w:rPr>
              <w:t>Servicii de catering pentru 2 evenimente desfășurate in Piatra Neamț, in perioada septembrie - octombrie 2023:</w:t>
            </w:r>
          </w:p>
        </w:tc>
      </w:tr>
      <w:tr w:rsidR="005F1A4A" w:rsidRPr="005F1A4A" w14:paraId="77187F51"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AF2C1" w14:textId="77777777" w:rsidR="005F1A4A" w:rsidRPr="005F1A4A" w:rsidRDefault="005F1A4A" w:rsidP="005F1A4A">
            <w:pPr>
              <w:spacing w:after="0" w:line="240" w:lineRule="auto"/>
              <w:ind w:left="30"/>
              <w:jc w:val="both"/>
              <w:rPr>
                <w:rFonts w:asciiTheme="minorHAnsi" w:hAnsiTheme="minorHAnsi" w:cstheme="minorHAnsi"/>
                <w:color w:val="000000"/>
                <w:sz w:val="20"/>
                <w:szCs w:val="20"/>
                <w:lang w:eastAsia="en-GB"/>
              </w:rPr>
            </w:pPr>
            <w:r w:rsidRPr="005F1A4A">
              <w:rPr>
                <w:rFonts w:asciiTheme="minorHAnsi" w:hAnsiTheme="minorHAnsi" w:cstheme="minorHAnsi"/>
                <w:b/>
                <w:bCs/>
                <w:color w:val="000000"/>
                <w:sz w:val="20"/>
                <w:szCs w:val="20"/>
                <w:lang w:eastAsia="en-GB"/>
              </w:rPr>
              <w:t xml:space="preserve">Servicii de catering (pauza de cafea) </w:t>
            </w:r>
            <w:r w:rsidRPr="005F1A4A">
              <w:rPr>
                <w:rFonts w:asciiTheme="minorHAnsi" w:hAnsiTheme="minorHAnsi" w:cstheme="minorHAnsi"/>
                <w:color w:val="000000"/>
                <w:sz w:val="20"/>
                <w:szCs w:val="20"/>
                <w:lang w:eastAsia="en-GB"/>
              </w:rPr>
              <w:t xml:space="preserve">pentru un numar de minim 20 persoane – </w:t>
            </w:r>
            <w:r w:rsidRPr="005F1A4A">
              <w:rPr>
                <w:rFonts w:asciiTheme="minorHAnsi" w:hAnsiTheme="minorHAnsi" w:cstheme="minorHAnsi"/>
                <w:b/>
                <w:bCs/>
                <w:color w:val="000000"/>
                <w:sz w:val="20"/>
                <w:szCs w:val="20"/>
                <w:lang w:eastAsia="en-GB"/>
              </w:rPr>
              <w:t>maxim 40 persoane</w:t>
            </w:r>
            <w:r w:rsidRPr="005F1A4A">
              <w:rPr>
                <w:rFonts w:asciiTheme="minorHAnsi" w:hAnsiTheme="minorHAnsi" w:cstheme="minorHAnsi"/>
                <w:color w:val="000000"/>
                <w:sz w:val="20"/>
                <w:szCs w:val="20"/>
                <w:lang w:eastAsia="en-GB"/>
              </w:rPr>
              <w:t>, conform Caietului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33BF91FB" w14:textId="77777777" w:rsidR="005F1A4A" w:rsidRPr="005F1A4A" w:rsidRDefault="005F1A4A" w:rsidP="005F1A4A">
            <w:pPr>
              <w:autoSpaceDN w:val="0"/>
              <w:adjustRightInd w:val="0"/>
              <w:spacing w:after="0" w:line="240" w:lineRule="auto"/>
              <w:jc w:val="center"/>
              <w:rPr>
                <w:rFonts w:asciiTheme="minorHAnsi" w:hAnsiTheme="minorHAnsi" w:cstheme="minorHAnsi"/>
                <w:sz w:val="20"/>
                <w:szCs w:val="20"/>
              </w:rPr>
            </w:pPr>
            <w:r w:rsidRPr="005F1A4A">
              <w:rPr>
                <w:rFonts w:asciiTheme="minorHAnsi" w:eastAsia="CIDFont+F3" w:hAnsiTheme="minorHAnsi" w:cstheme="minorHAnsi"/>
                <w:sz w:val="20"/>
                <w:szCs w:val="20"/>
                <w:lang w:val="en-GB" w:eastAsia="en-GB"/>
              </w:rPr>
              <w:t>Pauza x 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50290B"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 xml:space="preserve">1 pauză X </w:t>
            </w:r>
          </w:p>
          <w:p w14:paraId="39436330" w14:textId="77777777" w:rsidR="005F1A4A" w:rsidRPr="005F1A4A" w:rsidRDefault="005F1A4A" w:rsidP="005F1A4A">
            <w:pPr>
              <w:spacing w:after="0" w:line="240" w:lineRule="auto"/>
              <w:jc w:val="center"/>
              <w:rPr>
                <w:rFonts w:asciiTheme="minorHAnsi" w:hAnsiTheme="minorHAnsi" w:cstheme="minorHAnsi"/>
                <w:sz w:val="20"/>
                <w:szCs w:val="20"/>
                <w:lang w:eastAsia="en-GB"/>
              </w:rPr>
            </w:pPr>
            <w:r w:rsidRPr="005F1A4A">
              <w:rPr>
                <w:rFonts w:asciiTheme="minorHAnsi" w:hAnsiTheme="minorHAnsi" w:cstheme="minorHAnsi"/>
                <w:sz w:val="20"/>
                <w:szCs w:val="20"/>
              </w:rPr>
              <w:t>40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940FA42" w14:textId="200EEDE5" w:rsidR="005F1A4A" w:rsidRPr="005F1A4A" w:rsidRDefault="005F1A4A" w:rsidP="005F1A4A">
            <w:pPr>
              <w:spacing w:after="0" w:line="240" w:lineRule="auto"/>
              <w:jc w:val="center"/>
              <w:rPr>
                <w:rFonts w:asciiTheme="minorHAnsi" w:hAnsiTheme="minorHAnsi" w:cstheme="minorHAnsi"/>
                <w:b/>
                <w:bCs/>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CD9D4D"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0A8EBB35"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93972" w14:textId="77777777" w:rsidR="005F1A4A" w:rsidRPr="005F1A4A" w:rsidRDefault="005F1A4A" w:rsidP="005F1A4A">
            <w:pPr>
              <w:spacing w:after="0" w:line="240" w:lineRule="auto"/>
              <w:ind w:left="30"/>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 xml:space="preserve">Servicii de catering (masa de prânz) </w:t>
            </w:r>
            <w:r w:rsidRPr="005F1A4A">
              <w:rPr>
                <w:rFonts w:asciiTheme="minorHAnsi" w:hAnsiTheme="minorHAnsi" w:cstheme="minorHAnsi"/>
                <w:sz w:val="20"/>
                <w:szCs w:val="20"/>
                <w:lang w:eastAsia="en-GB"/>
              </w:rPr>
              <w:t xml:space="preserve">pentru un număr de minim 20 de persoane – </w:t>
            </w:r>
            <w:r w:rsidRPr="005F1A4A">
              <w:rPr>
                <w:rFonts w:asciiTheme="minorHAnsi" w:hAnsiTheme="minorHAnsi" w:cstheme="minorHAnsi"/>
                <w:b/>
                <w:bCs/>
                <w:sz w:val="20"/>
                <w:szCs w:val="20"/>
                <w:lang w:eastAsia="en-GB"/>
              </w:rPr>
              <w:t xml:space="preserve">maxim 40 persoane, </w:t>
            </w:r>
            <w:r w:rsidRPr="005F1A4A">
              <w:rPr>
                <w:rFonts w:asciiTheme="minorHAnsi" w:hAnsiTheme="minorHAnsi" w:cstheme="minorHAnsi"/>
                <w:sz w:val="20"/>
                <w:szCs w:val="20"/>
                <w:lang w:eastAsia="en-GB"/>
              </w:rPr>
              <w:t>conform Caietului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057D7700"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Masa prânz x</w:t>
            </w:r>
          </w:p>
          <w:p w14:paraId="394AF167"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1BC1F2"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1 Masa</w:t>
            </w:r>
          </w:p>
          <w:p w14:paraId="42EC1AAF"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prânz x</w:t>
            </w:r>
          </w:p>
          <w:p w14:paraId="76C88722" w14:textId="77777777" w:rsidR="005F1A4A" w:rsidRPr="005F1A4A" w:rsidRDefault="005F1A4A" w:rsidP="005F1A4A">
            <w:pPr>
              <w:spacing w:after="0" w:line="240" w:lineRule="auto"/>
              <w:jc w:val="center"/>
              <w:rPr>
                <w:rFonts w:asciiTheme="minorHAnsi" w:hAnsiTheme="minorHAnsi" w:cstheme="minorHAnsi"/>
                <w:sz w:val="20"/>
                <w:szCs w:val="20"/>
                <w:lang w:eastAsia="en-GB"/>
              </w:rPr>
            </w:pPr>
            <w:r w:rsidRPr="005F1A4A">
              <w:rPr>
                <w:rFonts w:asciiTheme="minorHAnsi" w:hAnsiTheme="minorHAnsi" w:cstheme="minorHAnsi"/>
                <w:sz w:val="20"/>
                <w:szCs w:val="20"/>
              </w:rPr>
              <w:t>40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05F52236" w14:textId="77C925E8" w:rsidR="005F1A4A" w:rsidRPr="005F1A4A" w:rsidRDefault="005F1A4A" w:rsidP="005F1A4A">
            <w:pPr>
              <w:spacing w:after="0" w:line="240" w:lineRule="auto"/>
              <w:jc w:val="center"/>
              <w:rPr>
                <w:rFonts w:asciiTheme="minorHAnsi" w:hAnsiTheme="minorHAnsi" w:cstheme="minorHAnsi"/>
                <w:b/>
                <w:bCs/>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2E12AA"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066F8642"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0A39E" w14:textId="77777777" w:rsidR="005F1A4A" w:rsidRPr="005F1A4A" w:rsidRDefault="005F1A4A" w:rsidP="005F1A4A">
            <w:pPr>
              <w:spacing w:after="0" w:line="240" w:lineRule="auto"/>
              <w:jc w:val="both"/>
              <w:rPr>
                <w:rFonts w:asciiTheme="minorHAnsi" w:hAnsiTheme="minorHAnsi" w:cstheme="minorHAnsi"/>
                <w:b/>
                <w:bCs/>
                <w:sz w:val="20"/>
                <w:szCs w:val="20"/>
                <w:lang w:eastAsia="en-GB"/>
              </w:rPr>
            </w:pPr>
            <w:r w:rsidRPr="005F1A4A">
              <w:rPr>
                <w:rFonts w:asciiTheme="minorHAnsi" w:hAnsiTheme="minorHAnsi" w:cstheme="minorHAnsi"/>
                <w:b/>
                <w:bCs/>
                <w:sz w:val="20"/>
                <w:szCs w:val="20"/>
                <w:lang w:eastAsia="en-GB"/>
              </w:rPr>
              <w:t xml:space="preserve">Servicii de catering (pauza de cafea) </w:t>
            </w:r>
            <w:r w:rsidRPr="005F1A4A">
              <w:rPr>
                <w:rFonts w:asciiTheme="minorHAnsi" w:hAnsiTheme="minorHAnsi" w:cstheme="minorHAnsi"/>
                <w:sz w:val="20"/>
                <w:szCs w:val="20"/>
                <w:lang w:eastAsia="en-GB"/>
              </w:rPr>
              <w:t>pentru un număr de minim 30 persoane –</w:t>
            </w:r>
            <w:r w:rsidRPr="005F1A4A">
              <w:rPr>
                <w:rFonts w:asciiTheme="minorHAnsi" w:hAnsiTheme="minorHAnsi" w:cstheme="minorHAnsi"/>
                <w:b/>
                <w:bCs/>
                <w:sz w:val="20"/>
                <w:szCs w:val="20"/>
                <w:lang w:eastAsia="en-GB"/>
              </w:rPr>
              <w:t xml:space="preserve"> maxim 60 persoane, </w:t>
            </w:r>
            <w:r w:rsidRPr="005F1A4A">
              <w:rPr>
                <w:rFonts w:asciiTheme="minorHAnsi" w:hAnsiTheme="minorHAnsi" w:cstheme="minorHAnsi"/>
                <w:sz w:val="20"/>
                <w:szCs w:val="20"/>
                <w:lang w:eastAsia="en-GB"/>
              </w:rPr>
              <w:t>conform Caietului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3381A330"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eastAsia="CIDFont+F3" w:hAnsiTheme="minorHAnsi" w:cstheme="minorHAnsi"/>
                <w:sz w:val="20"/>
                <w:szCs w:val="20"/>
                <w:lang w:val="en-GB" w:eastAsia="en-GB"/>
              </w:rPr>
              <w:t>Pauza x 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5E4A86"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 xml:space="preserve">1 pauză X </w:t>
            </w:r>
          </w:p>
          <w:p w14:paraId="2F5DA13E"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60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5FF8198" w14:textId="7AC03811"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1B754B"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4658FD2A" w14:textId="77777777" w:rsidTr="005F1A4A">
        <w:trPr>
          <w:trHeight w:val="7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E3471" w14:textId="77777777" w:rsidR="005F1A4A" w:rsidRPr="005F1A4A" w:rsidRDefault="005F1A4A" w:rsidP="005F1A4A">
            <w:pPr>
              <w:spacing w:after="0" w:line="240" w:lineRule="auto"/>
              <w:jc w:val="both"/>
              <w:rPr>
                <w:rFonts w:asciiTheme="minorHAnsi" w:hAnsiTheme="minorHAnsi" w:cstheme="minorHAnsi"/>
                <w:b/>
                <w:bCs/>
                <w:sz w:val="20"/>
                <w:szCs w:val="20"/>
                <w:lang w:eastAsia="en-GB"/>
              </w:rPr>
            </w:pPr>
            <w:r w:rsidRPr="005F1A4A">
              <w:rPr>
                <w:rFonts w:asciiTheme="minorHAnsi" w:hAnsiTheme="minorHAnsi" w:cstheme="minorHAnsi"/>
                <w:b/>
                <w:bCs/>
                <w:sz w:val="20"/>
                <w:szCs w:val="20"/>
                <w:lang w:eastAsia="en-GB"/>
              </w:rPr>
              <w:t xml:space="preserve">Servicii de catering (masa de prânz) </w:t>
            </w:r>
            <w:r w:rsidRPr="005F1A4A">
              <w:rPr>
                <w:rFonts w:asciiTheme="minorHAnsi" w:hAnsiTheme="minorHAnsi" w:cstheme="minorHAnsi"/>
                <w:sz w:val="20"/>
                <w:szCs w:val="20"/>
                <w:lang w:eastAsia="en-GB"/>
              </w:rPr>
              <w:t>pentru un număr de minim 30 de persoane –</w:t>
            </w:r>
            <w:r w:rsidRPr="005F1A4A">
              <w:rPr>
                <w:rFonts w:asciiTheme="minorHAnsi" w:hAnsiTheme="minorHAnsi" w:cstheme="minorHAnsi"/>
                <w:b/>
                <w:bCs/>
                <w:sz w:val="20"/>
                <w:szCs w:val="20"/>
                <w:lang w:eastAsia="en-GB"/>
              </w:rPr>
              <w:t xml:space="preserve"> maxim 60 persoane, </w:t>
            </w:r>
            <w:r w:rsidRPr="005F1A4A">
              <w:rPr>
                <w:rFonts w:asciiTheme="minorHAnsi" w:hAnsiTheme="minorHAnsi" w:cstheme="minorHAnsi"/>
                <w:sz w:val="20"/>
                <w:szCs w:val="20"/>
                <w:lang w:eastAsia="en-GB"/>
              </w:rPr>
              <w:t>conform Caietului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27AEC22C"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Masa prânz x</w:t>
            </w:r>
          </w:p>
          <w:p w14:paraId="765BD3D8"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DAF8B6"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1 Masa</w:t>
            </w:r>
          </w:p>
          <w:p w14:paraId="5A841FAE"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prânz x</w:t>
            </w:r>
          </w:p>
          <w:p w14:paraId="19C02D94"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40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7CA158A9" w14:textId="3B33D34C"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D339B0"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78395D20" w14:textId="77777777" w:rsidTr="005F1A4A">
        <w:trPr>
          <w:trHeight w:val="432"/>
        </w:trPr>
        <w:tc>
          <w:tcPr>
            <w:tcW w:w="1023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EF50122" w14:textId="77777777" w:rsidR="005F1A4A" w:rsidRPr="005F1A4A" w:rsidRDefault="005F1A4A" w:rsidP="005F1A4A">
            <w:pPr>
              <w:numPr>
                <w:ilvl w:val="0"/>
                <w:numId w:val="35"/>
              </w:numPr>
              <w:suppressAutoHyphens/>
              <w:overflowPunct w:val="0"/>
              <w:autoSpaceDE w:val="0"/>
              <w:spacing w:after="0" w:line="240" w:lineRule="auto"/>
              <w:ind w:left="165" w:hanging="180"/>
              <w:jc w:val="both"/>
              <w:textAlignment w:val="baseline"/>
              <w:rPr>
                <w:rFonts w:asciiTheme="minorHAnsi" w:hAnsiTheme="minorHAnsi" w:cstheme="minorHAnsi"/>
                <w:b/>
                <w:bCs/>
                <w:sz w:val="20"/>
                <w:szCs w:val="20"/>
                <w:lang w:eastAsia="en-GB"/>
              </w:rPr>
            </w:pPr>
            <w:r w:rsidRPr="005F1A4A">
              <w:rPr>
                <w:rFonts w:asciiTheme="minorHAnsi" w:hAnsiTheme="minorHAnsi" w:cstheme="minorHAnsi"/>
                <w:b/>
                <w:bCs/>
                <w:sz w:val="20"/>
                <w:szCs w:val="20"/>
                <w:lang w:eastAsia="en-GB"/>
              </w:rPr>
              <w:t>Servicii de organizare eveniment pentru 2 evenimente la Vaslui si respectiv Botoșani, pe parcursul lunii septembrie 2023:</w:t>
            </w:r>
          </w:p>
        </w:tc>
      </w:tr>
      <w:tr w:rsidR="005F1A4A" w:rsidRPr="005F1A4A" w14:paraId="174F10A2"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6846B"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închiriere sală de conferințe in Municipiul Vaslui,</w:t>
            </w:r>
            <w:r w:rsidRPr="005F1A4A">
              <w:rPr>
                <w:rFonts w:asciiTheme="minorHAnsi" w:hAnsiTheme="minorHAnsi" w:cstheme="minorHAnsi"/>
                <w:sz w:val="20"/>
                <w:szCs w:val="20"/>
                <w:lang w:eastAsia="en-GB"/>
              </w:rPr>
              <w:t xml:space="preserve"> conform specificațiilor tehnice din caietul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3402D703"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Sală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FF5545"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1 sală</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3D772756" w14:textId="4E3DCC79"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2CDE0B"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66C728B8"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DD903"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asigurare pauza de cafea</w:t>
            </w:r>
            <w:r w:rsidRPr="005F1A4A">
              <w:rPr>
                <w:rFonts w:asciiTheme="minorHAnsi" w:hAnsiTheme="minorHAnsi" w:cstheme="minorHAnsi"/>
                <w:sz w:val="20"/>
                <w:szCs w:val="20"/>
                <w:lang w:eastAsia="en-GB"/>
              </w:rPr>
              <w:t xml:space="preserve"> pentru un număr de minim 20 persoane – </w:t>
            </w:r>
            <w:r w:rsidRPr="005F1A4A">
              <w:rPr>
                <w:rFonts w:asciiTheme="minorHAnsi" w:hAnsiTheme="minorHAnsi" w:cstheme="minorHAnsi"/>
                <w:b/>
                <w:bCs/>
                <w:sz w:val="20"/>
                <w:szCs w:val="20"/>
                <w:lang w:eastAsia="en-GB"/>
              </w:rPr>
              <w:t>maxim 40 persoane</w:t>
            </w:r>
            <w:r w:rsidRPr="005F1A4A">
              <w:rPr>
                <w:rFonts w:asciiTheme="minorHAnsi" w:hAnsiTheme="minorHAnsi" w:cstheme="minorHAnsi"/>
                <w:sz w:val="20"/>
                <w:szCs w:val="20"/>
                <w:lang w:eastAsia="en-GB"/>
              </w:rPr>
              <w:t>, conform Caietului de sarcini anexat (Vaslui)</w:t>
            </w:r>
          </w:p>
        </w:tc>
        <w:tc>
          <w:tcPr>
            <w:tcW w:w="900" w:type="dxa"/>
            <w:tcBorders>
              <w:top w:val="single" w:sz="4" w:space="0" w:color="auto"/>
              <w:left w:val="single" w:sz="4" w:space="0" w:color="auto"/>
              <w:bottom w:val="single" w:sz="4" w:space="0" w:color="auto"/>
              <w:right w:val="single" w:sz="4" w:space="0" w:color="auto"/>
            </w:tcBorders>
            <w:vAlign w:val="center"/>
          </w:tcPr>
          <w:p w14:paraId="12BB30D8"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eastAsia="CIDFont+F3" w:hAnsiTheme="minorHAnsi" w:cstheme="minorHAnsi"/>
                <w:sz w:val="20"/>
                <w:szCs w:val="20"/>
                <w:lang w:val="en-GB" w:eastAsia="en-GB"/>
              </w:rPr>
              <w:t>Pauza x 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4D7F66"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 xml:space="preserve">1 pauză X </w:t>
            </w:r>
          </w:p>
          <w:p w14:paraId="621D36FB"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40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15D32D9A" w14:textId="33DA0AD6"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892E6E"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2D04DC42"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2173B"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restaurant (masa de prânz),</w:t>
            </w:r>
            <w:r w:rsidRPr="005F1A4A">
              <w:rPr>
                <w:rFonts w:asciiTheme="minorHAnsi" w:hAnsiTheme="minorHAnsi" w:cstheme="minorHAnsi"/>
                <w:sz w:val="20"/>
                <w:szCs w:val="20"/>
                <w:lang w:eastAsia="en-GB"/>
              </w:rPr>
              <w:t xml:space="preserve"> pentru un număr de minim 20 persoane – </w:t>
            </w:r>
            <w:r w:rsidRPr="005F1A4A">
              <w:rPr>
                <w:rFonts w:asciiTheme="minorHAnsi" w:hAnsiTheme="minorHAnsi" w:cstheme="minorHAnsi"/>
                <w:b/>
                <w:bCs/>
                <w:sz w:val="20"/>
                <w:szCs w:val="20"/>
                <w:lang w:eastAsia="en-GB"/>
              </w:rPr>
              <w:t>maxim 40 persoane,</w:t>
            </w:r>
            <w:r w:rsidRPr="005F1A4A">
              <w:rPr>
                <w:rFonts w:asciiTheme="minorHAnsi" w:hAnsiTheme="minorHAnsi" w:cstheme="minorHAnsi"/>
                <w:sz w:val="20"/>
                <w:szCs w:val="20"/>
                <w:lang w:eastAsia="en-GB"/>
              </w:rPr>
              <w:t xml:space="preserve"> conform Caietului de sarcini anexat (Vaslui)</w:t>
            </w:r>
          </w:p>
        </w:tc>
        <w:tc>
          <w:tcPr>
            <w:tcW w:w="900" w:type="dxa"/>
            <w:tcBorders>
              <w:top w:val="single" w:sz="4" w:space="0" w:color="auto"/>
              <w:left w:val="single" w:sz="4" w:space="0" w:color="auto"/>
              <w:bottom w:val="single" w:sz="4" w:space="0" w:color="auto"/>
              <w:right w:val="single" w:sz="4" w:space="0" w:color="auto"/>
            </w:tcBorders>
            <w:vAlign w:val="center"/>
          </w:tcPr>
          <w:p w14:paraId="10F1D3A1"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Masa prânz x</w:t>
            </w:r>
          </w:p>
          <w:p w14:paraId="28508CE0"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3933FF"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1 Masa</w:t>
            </w:r>
          </w:p>
          <w:p w14:paraId="6E8C8BD2"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prânz x</w:t>
            </w:r>
          </w:p>
          <w:p w14:paraId="20DCF91B"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40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584D3BC7" w14:textId="4EDE7527"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FB1943"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2361021F"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29D4E"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închiriere sală de conferințe in Municipiul Botoșani,</w:t>
            </w:r>
            <w:r w:rsidRPr="005F1A4A">
              <w:rPr>
                <w:rFonts w:asciiTheme="minorHAnsi" w:hAnsiTheme="minorHAnsi" w:cstheme="minorHAnsi"/>
                <w:sz w:val="20"/>
                <w:szCs w:val="20"/>
                <w:lang w:eastAsia="en-GB"/>
              </w:rPr>
              <w:t xml:space="preserve"> conform specificațiilor tehnice din caietul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63D97E31"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Sală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CB1B3B"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1 sală</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FE082D1" w14:textId="474148F6"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078AB5"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2B99AF05"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B13DC"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asigurare pauza de cafea</w:t>
            </w:r>
            <w:r w:rsidRPr="005F1A4A">
              <w:rPr>
                <w:rFonts w:asciiTheme="minorHAnsi" w:hAnsiTheme="minorHAnsi" w:cstheme="minorHAnsi"/>
                <w:sz w:val="20"/>
                <w:szCs w:val="20"/>
                <w:lang w:eastAsia="en-GB"/>
              </w:rPr>
              <w:t xml:space="preserve"> pentru un număr de minim 20 persoane – </w:t>
            </w:r>
            <w:r w:rsidRPr="005F1A4A">
              <w:rPr>
                <w:rFonts w:asciiTheme="minorHAnsi" w:hAnsiTheme="minorHAnsi" w:cstheme="minorHAnsi"/>
                <w:b/>
                <w:bCs/>
                <w:sz w:val="20"/>
                <w:szCs w:val="20"/>
                <w:lang w:eastAsia="en-GB"/>
              </w:rPr>
              <w:t>maxim 40 persoane,</w:t>
            </w:r>
            <w:r w:rsidRPr="005F1A4A">
              <w:rPr>
                <w:rFonts w:asciiTheme="minorHAnsi" w:hAnsiTheme="minorHAnsi" w:cstheme="minorHAnsi"/>
                <w:sz w:val="20"/>
                <w:szCs w:val="20"/>
                <w:lang w:eastAsia="en-GB"/>
              </w:rPr>
              <w:t xml:space="preserve"> conform Caietului de sarcini anexat (Botoșani)</w:t>
            </w:r>
          </w:p>
        </w:tc>
        <w:tc>
          <w:tcPr>
            <w:tcW w:w="900" w:type="dxa"/>
            <w:tcBorders>
              <w:top w:val="single" w:sz="4" w:space="0" w:color="auto"/>
              <w:left w:val="single" w:sz="4" w:space="0" w:color="auto"/>
              <w:bottom w:val="single" w:sz="4" w:space="0" w:color="auto"/>
              <w:right w:val="single" w:sz="4" w:space="0" w:color="auto"/>
            </w:tcBorders>
            <w:vAlign w:val="center"/>
          </w:tcPr>
          <w:p w14:paraId="6755CC64"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Pauza x 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8F00A0"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 xml:space="preserve">1 pauză X </w:t>
            </w:r>
          </w:p>
          <w:p w14:paraId="4617F455"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40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0054489" w14:textId="2E98DF82"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230594"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593DD481"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C2BC2"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lastRenderedPageBreak/>
              <w:t>Servicii de restaurant (masa de prânz),</w:t>
            </w:r>
            <w:r w:rsidRPr="005F1A4A">
              <w:rPr>
                <w:rFonts w:asciiTheme="minorHAnsi" w:hAnsiTheme="minorHAnsi" w:cstheme="minorHAnsi"/>
                <w:sz w:val="20"/>
                <w:szCs w:val="20"/>
                <w:lang w:eastAsia="en-GB"/>
              </w:rPr>
              <w:t xml:space="preserve"> pentru un număr de minim 20 persoane </w:t>
            </w:r>
            <w:r w:rsidRPr="005F1A4A">
              <w:rPr>
                <w:rFonts w:asciiTheme="minorHAnsi" w:hAnsiTheme="minorHAnsi" w:cstheme="minorHAnsi"/>
                <w:b/>
                <w:bCs/>
                <w:sz w:val="20"/>
                <w:szCs w:val="20"/>
                <w:lang w:eastAsia="en-GB"/>
              </w:rPr>
              <w:t>– maxim 40 persoane</w:t>
            </w:r>
            <w:r w:rsidRPr="005F1A4A">
              <w:rPr>
                <w:rFonts w:asciiTheme="minorHAnsi" w:hAnsiTheme="minorHAnsi" w:cstheme="minorHAnsi"/>
                <w:sz w:val="20"/>
                <w:szCs w:val="20"/>
                <w:lang w:eastAsia="en-GB"/>
              </w:rPr>
              <w:t>, conform Caietului de sarcini anexat (Botoșani)</w:t>
            </w:r>
          </w:p>
        </w:tc>
        <w:tc>
          <w:tcPr>
            <w:tcW w:w="900" w:type="dxa"/>
            <w:tcBorders>
              <w:top w:val="single" w:sz="4" w:space="0" w:color="auto"/>
              <w:left w:val="single" w:sz="4" w:space="0" w:color="auto"/>
              <w:bottom w:val="single" w:sz="4" w:space="0" w:color="auto"/>
              <w:right w:val="single" w:sz="4" w:space="0" w:color="auto"/>
            </w:tcBorders>
            <w:vAlign w:val="center"/>
          </w:tcPr>
          <w:p w14:paraId="36877C42"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Masa prânz x</w:t>
            </w:r>
          </w:p>
          <w:p w14:paraId="06B6AE19"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419873"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1 Masa</w:t>
            </w:r>
          </w:p>
          <w:p w14:paraId="5482436D"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prânz x</w:t>
            </w:r>
          </w:p>
          <w:p w14:paraId="246189A9"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40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CEAE2CC" w14:textId="39C34569"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0B941C"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23ACE7AC" w14:textId="77777777" w:rsidTr="005F1A4A">
        <w:trPr>
          <w:trHeight w:val="570"/>
        </w:trPr>
        <w:tc>
          <w:tcPr>
            <w:tcW w:w="1023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40E4D01" w14:textId="77777777" w:rsidR="005F1A4A" w:rsidRPr="005F1A4A" w:rsidRDefault="005F1A4A" w:rsidP="005F1A4A">
            <w:pPr>
              <w:numPr>
                <w:ilvl w:val="0"/>
                <w:numId w:val="35"/>
              </w:numPr>
              <w:suppressAutoHyphens/>
              <w:overflowPunct w:val="0"/>
              <w:autoSpaceDE w:val="0"/>
              <w:spacing w:after="0" w:line="240" w:lineRule="auto"/>
              <w:ind w:left="165" w:hanging="180"/>
              <w:jc w:val="both"/>
              <w:textAlignment w:val="baseline"/>
              <w:rPr>
                <w:rFonts w:asciiTheme="minorHAnsi" w:hAnsiTheme="minorHAnsi" w:cstheme="minorHAnsi"/>
                <w:b/>
                <w:bCs/>
                <w:sz w:val="20"/>
                <w:szCs w:val="20"/>
                <w:lang w:eastAsia="en-GB"/>
              </w:rPr>
            </w:pPr>
            <w:r w:rsidRPr="005F1A4A">
              <w:rPr>
                <w:rFonts w:asciiTheme="minorHAnsi" w:hAnsiTheme="minorHAnsi" w:cstheme="minorHAnsi"/>
                <w:b/>
                <w:bCs/>
                <w:sz w:val="20"/>
                <w:szCs w:val="20"/>
                <w:lang w:eastAsia="en-GB"/>
              </w:rPr>
              <w:t>Servicii de organizare eveniment pentru 6 evenimente in perioada septembrie 2023 – noiembrie 2023 la                                    Iași (2 evenimente), Suceava (2 evenimente), Bacau (2 evenimente):</w:t>
            </w:r>
          </w:p>
        </w:tc>
      </w:tr>
      <w:tr w:rsidR="005F1A4A" w:rsidRPr="005F1A4A" w14:paraId="1940DA0E"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06FD3"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închiriere săli de conferințe in Municipiul Iași,</w:t>
            </w:r>
            <w:r w:rsidRPr="005F1A4A">
              <w:rPr>
                <w:rFonts w:asciiTheme="minorHAnsi" w:hAnsiTheme="minorHAnsi" w:cstheme="minorHAnsi"/>
                <w:sz w:val="20"/>
                <w:szCs w:val="20"/>
                <w:lang w:eastAsia="en-GB"/>
              </w:rPr>
              <w:t xml:space="preserve"> conform specificațiilor tehnice din caietul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320ED04A"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Sală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596A2A"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2 săli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A4AD1CE" w14:textId="134A960E"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5FB21D"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6CAA40DD"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A048E"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asigurare pauza cafea</w:t>
            </w:r>
            <w:r w:rsidRPr="005F1A4A">
              <w:rPr>
                <w:rFonts w:asciiTheme="minorHAnsi" w:hAnsiTheme="minorHAnsi" w:cstheme="minorHAnsi"/>
                <w:sz w:val="20"/>
                <w:szCs w:val="20"/>
                <w:lang w:eastAsia="en-GB"/>
              </w:rPr>
              <w:t xml:space="preserve"> pentru un număr de minim 30 persoane – </w:t>
            </w:r>
            <w:r w:rsidRPr="005F1A4A">
              <w:rPr>
                <w:rFonts w:asciiTheme="minorHAnsi" w:hAnsiTheme="minorHAnsi" w:cstheme="minorHAnsi"/>
                <w:b/>
                <w:bCs/>
                <w:sz w:val="20"/>
                <w:szCs w:val="20"/>
                <w:lang w:eastAsia="en-GB"/>
              </w:rPr>
              <w:t>maxim 60 persoane,</w:t>
            </w:r>
            <w:r w:rsidRPr="005F1A4A">
              <w:rPr>
                <w:rFonts w:asciiTheme="minorHAnsi" w:hAnsiTheme="minorHAnsi" w:cstheme="minorHAnsi"/>
                <w:sz w:val="20"/>
                <w:szCs w:val="20"/>
                <w:lang w:eastAsia="en-GB"/>
              </w:rPr>
              <w:t xml:space="preserve"> conform Caietului de sarcini anexat (Iași)</w:t>
            </w:r>
          </w:p>
        </w:tc>
        <w:tc>
          <w:tcPr>
            <w:tcW w:w="900" w:type="dxa"/>
            <w:tcBorders>
              <w:top w:val="single" w:sz="4" w:space="0" w:color="auto"/>
              <w:left w:val="single" w:sz="4" w:space="0" w:color="auto"/>
              <w:bottom w:val="single" w:sz="4" w:space="0" w:color="auto"/>
              <w:right w:val="single" w:sz="4" w:space="0" w:color="auto"/>
            </w:tcBorders>
            <w:vAlign w:val="center"/>
          </w:tcPr>
          <w:p w14:paraId="7D8DA1A3"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Pauza x 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7ED331"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 xml:space="preserve">2 pauze X </w:t>
            </w:r>
          </w:p>
          <w:p w14:paraId="4578C4B5"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60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51F3FA7" w14:textId="2F6B4073"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D9B2B9"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390B37BA"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7606F"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restaurant (masa de prânz),</w:t>
            </w:r>
            <w:r w:rsidRPr="005F1A4A">
              <w:rPr>
                <w:rFonts w:asciiTheme="minorHAnsi" w:hAnsiTheme="minorHAnsi" w:cstheme="minorHAnsi"/>
                <w:sz w:val="20"/>
                <w:szCs w:val="20"/>
                <w:lang w:eastAsia="en-GB"/>
              </w:rPr>
              <w:t xml:space="preserve"> pentru un număr de minim 30 persoane – </w:t>
            </w:r>
            <w:r w:rsidRPr="005F1A4A">
              <w:rPr>
                <w:rFonts w:asciiTheme="minorHAnsi" w:hAnsiTheme="minorHAnsi" w:cstheme="minorHAnsi"/>
                <w:b/>
                <w:bCs/>
                <w:sz w:val="20"/>
                <w:szCs w:val="20"/>
                <w:lang w:eastAsia="en-GB"/>
              </w:rPr>
              <w:t>maxim 60 persoane</w:t>
            </w:r>
            <w:r w:rsidRPr="005F1A4A">
              <w:rPr>
                <w:rFonts w:asciiTheme="minorHAnsi" w:hAnsiTheme="minorHAnsi" w:cstheme="minorHAnsi"/>
                <w:sz w:val="20"/>
                <w:szCs w:val="20"/>
                <w:lang w:eastAsia="en-GB"/>
              </w:rPr>
              <w:t>, conform Caietului de sarcini anexat (Iași)</w:t>
            </w:r>
          </w:p>
        </w:tc>
        <w:tc>
          <w:tcPr>
            <w:tcW w:w="900" w:type="dxa"/>
            <w:tcBorders>
              <w:top w:val="single" w:sz="4" w:space="0" w:color="auto"/>
              <w:left w:val="single" w:sz="4" w:space="0" w:color="auto"/>
              <w:bottom w:val="single" w:sz="4" w:space="0" w:color="auto"/>
              <w:right w:val="single" w:sz="4" w:space="0" w:color="auto"/>
            </w:tcBorders>
            <w:vAlign w:val="center"/>
          </w:tcPr>
          <w:p w14:paraId="168B6FCC"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Masa prânz x</w:t>
            </w:r>
          </w:p>
          <w:p w14:paraId="7E4CA70B"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B14B34"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2 Mese</w:t>
            </w:r>
          </w:p>
          <w:p w14:paraId="759EED9E"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prânz x</w:t>
            </w:r>
          </w:p>
          <w:p w14:paraId="6D0EBD88"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60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98A036A" w14:textId="40943972"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B1E0D5"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1AA9C296"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5A738"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închiriere săli de conferințe in Municipiul Suceava</w:t>
            </w:r>
            <w:r w:rsidRPr="005F1A4A">
              <w:rPr>
                <w:rFonts w:asciiTheme="minorHAnsi" w:hAnsiTheme="minorHAnsi" w:cstheme="minorHAnsi"/>
                <w:sz w:val="20"/>
                <w:szCs w:val="20"/>
                <w:lang w:eastAsia="en-GB"/>
              </w:rPr>
              <w:t>, conform specificațiilor tehnice din caietul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1CCD0895"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Sală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CEEBB6"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2 săli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1D3565B5" w14:textId="116C90B3"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8B9A43"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7EC43978"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AC633"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asigurare pauza cafea</w:t>
            </w:r>
            <w:r w:rsidRPr="005F1A4A">
              <w:rPr>
                <w:rFonts w:asciiTheme="minorHAnsi" w:hAnsiTheme="minorHAnsi" w:cstheme="minorHAnsi"/>
                <w:sz w:val="20"/>
                <w:szCs w:val="20"/>
                <w:lang w:eastAsia="en-GB"/>
              </w:rPr>
              <w:t xml:space="preserve"> pentru un număr de minim 30 persoane – </w:t>
            </w:r>
            <w:r w:rsidRPr="005F1A4A">
              <w:rPr>
                <w:rFonts w:asciiTheme="minorHAnsi" w:hAnsiTheme="minorHAnsi" w:cstheme="minorHAnsi"/>
                <w:b/>
                <w:bCs/>
                <w:sz w:val="20"/>
                <w:szCs w:val="20"/>
                <w:lang w:eastAsia="en-GB"/>
              </w:rPr>
              <w:t>maxim 60 persoane,</w:t>
            </w:r>
            <w:r w:rsidRPr="005F1A4A">
              <w:rPr>
                <w:rFonts w:asciiTheme="minorHAnsi" w:hAnsiTheme="minorHAnsi" w:cstheme="minorHAnsi"/>
                <w:sz w:val="20"/>
                <w:szCs w:val="20"/>
                <w:lang w:eastAsia="en-GB"/>
              </w:rPr>
              <w:t xml:space="preserve"> conform Caietului de sarcini anexat (Suceava)</w:t>
            </w:r>
          </w:p>
        </w:tc>
        <w:tc>
          <w:tcPr>
            <w:tcW w:w="900" w:type="dxa"/>
            <w:tcBorders>
              <w:top w:val="single" w:sz="4" w:space="0" w:color="auto"/>
              <w:left w:val="single" w:sz="4" w:space="0" w:color="auto"/>
              <w:bottom w:val="single" w:sz="4" w:space="0" w:color="auto"/>
              <w:right w:val="single" w:sz="4" w:space="0" w:color="auto"/>
            </w:tcBorders>
            <w:vAlign w:val="center"/>
          </w:tcPr>
          <w:p w14:paraId="35B28295"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Pauza x 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486D84"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 xml:space="preserve">2 pauze X </w:t>
            </w:r>
          </w:p>
          <w:p w14:paraId="219E1D33"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60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9D2E280" w14:textId="0CF7E50B"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483273"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51D8B3F3"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DACAD"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restaurant (masa de prânz),</w:t>
            </w:r>
            <w:r w:rsidRPr="005F1A4A">
              <w:rPr>
                <w:rFonts w:asciiTheme="minorHAnsi" w:hAnsiTheme="minorHAnsi" w:cstheme="minorHAnsi"/>
                <w:sz w:val="20"/>
                <w:szCs w:val="20"/>
                <w:lang w:eastAsia="en-GB"/>
              </w:rPr>
              <w:t xml:space="preserve"> pentru un număr de minim 30 persoane – </w:t>
            </w:r>
            <w:r w:rsidRPr="005F1A4A">
              <w:rPr>
                <w:rFonts w:asciiTheme="minorHAnsi" w:hAnsiTheme="minorHAnsi" w:cstheme="minorHAnsi"/>
                <w:b/>
                <w:bCs/>
                <w:sz w:val="20"/>
                <w:szCs w:val="20"/>
                <w:lang w:eastAsia="en-GB"/>
              </w:rPr>
              <w:t>maxim 60 persoane</w:t>
            </w:r>
            <w:r w:rsidRPr="005F1A4A">
              <w:rPr>
                <w:rFonts w:asciiTheme="minorHAnsi" w:hAnsiTheme="minorHAnsi" w:cstheme="minorHAnsi"/>
                <w:sz w:val="20"/>
                <w:szCs w:val="20"/>
                <w:lang w:eastAsia="en-GB"/>
              </w:rPr>
              <w:t>, conform Caietului de sarcini anexat (Suceava)</w:t>
            </w:r>
          </w:p>
        </w:tc>
        <w:tc>
          <w:tcPr>
            <w:tcW w:w="900" w:type="dxa"/>
            <w:tcBorders>
              <w:top w:val="single" w:sz="4" w:space="0" w:color="auto"/>
              <w:left w:val="single" w:sz="4" w:space="0" w:color="auto"/>
              <w:bottom w:val="single" w:sz="4" w:space="0" w:color="auto"/>
              <w:right w:val="single" w:sz="4" w:space="0" w:color="auto"/>
            </w:tcBorders>
            <w:vAlign w:val="center"/>
          </w:tcPr>
          <w:p w14:paraId="7B363AE4"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Masa prânz x</w:t>
            </w:r>
          </w:p>
          <w:p w14:paraId="6A7E390F"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5FD496"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2 Mese</w:t>
            </w:r>
          </w:p>
          <w:p w14:paraId="026B33B2"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prânz x</w:t>
            </w:r>
          </w:p>
          <w:p w14:paraId="65AAE5CA"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60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83E6414" w14:textId="1D1A8B73"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92411C"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36EB0E45"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C56E2"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închiriere săli de conferințe in Municipiul Bacau</w:t>
            </w:r>
            <w:r w:rsidRPr="005F1A4A">
              <w:rPr>
                <w:rFonts w:asciiTheme="minorHAnsi" w:hAnsiTheme="minorHAnsi" w:cstheme="minorHAnsi"/>
                <w:sz w:val="20"/>
                <w:szCs w:val="20"/>
                <w:lang w:eastAsia="en-GB"/>
              </w:rPr>
              <w:t>, conform specificațiilor tehnice din caietul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1A1DDB45"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Sală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719E45"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2 săli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FD15E85" w14:textId="1E6473F3"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240546"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6E7660B0"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F3D9D"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Servicii de asigurare pauza cafea</w:t>
            </w:r>
            <w:r w:rsidRPr="005F1A4A">
              <w:rPr>
                <w:rFonts w:asciiTheme="minorHAnsi" w:hAnsiTheme="minorHAnsi" w:cstheme="minorHAnsi"/>
                <w:sz w:val="20"/>
                <w:szCs w:val="20"/>
                <w:lang w:eastAsia="en-GB"/>
              </w:rPr>
              <w:t xml:space="preserve"> pentru un număr de minim 20 persoane – </w:t>
            </w:r>
            <w:r w:rsidRPr="005F1A4A">
              <w:rPr>
                <w:rFonts w:asciiTheme="minorHAnsi" w:hAnsiTheme="minorHAnsi" w:cstheme="minorHAnsi"/>
                <w:b/>
                <w:bCs/>
                <w:sz w:val="20"/>
                <w:szCs w:val="20"/>
                <w:lang w:eastAsia="en-GB"/>
              </w:rPr>
              <w:t>maxim 40 persoane,</w:t>
            </w:r>
            <w:r w:rsidRPr="005F1A4A">
              <w:rPr>
                <w:rFonts w:asciiTheme="minorHAnsi" w:hAnsiTheme="minorHAnsi" w:cstheme="minorHAnsi"/>
                <w:sz w:val="20"/>
                <w:szCs w:val="20"/>
                <w:lang w:eastAsia="en-GB"/>
              </w:rPr>
              <w:t xml:space="preserve"> conform Caietului de sarcini anexat (Bacau)</w:t>
            </w:r>
          </w:p>
        </w:tc>
        <w:tc>
          <w:tcPr>
            <w:tcW w:w="900" w:type="dxa"/>
            <w:tcBorders>
              <w:top w:val="single" w:sz="4" w:space="0" w:color="auto"/>
              <w:left w:val="single" w:sz="4" w:space="0" w:color="auto"/>
              <w:bottom w:val="single" w:sz="4" w:space="0" w:color="auto"/>
              <w:right w:val="single" w:sz="4" w:space="0" w:color="auto"/>
            </w:tcBorders>
            <w:vAlign w:val="center"/>
          </w:tcPr>
          <w:p w14:paraId="7C3B93FC"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Pauza x 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A936BE"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 xml:space="preserve">2 pauze X </w:t>
            </w:r>
          </w:p>
          <w:p w14:paraId="3AA5C4CE"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60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047BEC01" w14:textId="0EC0FB76"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199BB0"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1EB9A06D"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83127"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 xml:space="preserve">Servicii de restaurant (masa de prânz), </w:t>
            </w:r>
            <w:r w:rsidRPr="005F1A4A">
              <w:rPr>
                <w:rFonts w:asciiTheme="minorHAnsi" w:hAnsiTheme="minorHAnsi" w:cstheme="minorHAnsi"/>
                <w:sz w:val="20"/>
                <w:szCs w:val="20"/>
                <w:lang w:eastAsia="en-GB"/>
              </w:rPr>
              <w:t xml:space="preserve">pentru un număr de minim 20 persoane – </w:t>
            </w:r>
            <w:r w:rsidRPr="005F1A4A">
              <w:rPr>
                <w:rFonts w:asciiTheme="minorHAnsi" w:hAnsiTheme="minorHAnsi" w:cstheme="minorHAnsi"/>
                <w:b/>
                <w:bCs/>
                <w:sz w:val="20"/>
                <w:szCs w:val="20"/>
                <w:lang w:eastAsia="en-GB"/>
              </w:rPr>
              <w:t>maxim 40 persoane</w:t>
            </w:r>
            <w:r w:rsidRPr="005F1A4A">
              <w:rPr>
                <w:rFonts w:asciiTheme="minorHAnsi" w:hAnsiTheme="minorHAnsi" w:cstheme="minorHAnsi"/>
                <w:sz w:val="20"/>
                <w:szCs w:val="20"/>
                <w:lang w:eastAsia="en-GB"/>
              </w:rPr>
              <w:t>, conform Caietului de sarcini anexat (Bacau)</w:t>
            </w:r>
          </w:p>
        </w:tc>
        <w:tc>
          <w:tcPr>
            <w:tcW w:w="900" w:type="dxa"/>
            <w:tcBorders>
              <w:top w:val="single" w:sz="4" w:space="0" w:color="auto"/>
              <w:left w:val="single" w:sz="4" w:space="0" w:color="auto"/>
              <w:bottom w:val="single" w:sz="4" w:space="0" w:color="auto"/>
              <w:right w:val="single" w:sz="4" w:space="0" w:color="auto"/>
            </w:tcBorders>
            <w:vAlign w:val="center"/>
          </w:tcPr>
          <w:p w14:paraId="0E3290B2"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Masa prânz x</w:t>
            </w:r>
          </w:p>
          <w:p w14:paraId="44E5A2E1"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porție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A65DA4"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2 Mese</w:t>
            </w:r>
          </w:p>
          <w:p w14:paraId="6163367E"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prânz x</w:t>
            </w:r>
          </w:p>
          <w:p w14:paraId="362E586A"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60 porții</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B02AFC7" w14:textId="1C7B8A9A"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1E33E5"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4F6608D9" w14:textId="77777777" w:rsidTr="005F1A4A">
        <w:trPr>
          <w:trHeight w:val="432"/>
        </w:trPr>
        <w:tc>
          <w:tcPr>
            <w:tcW w:w="10237"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24C2CF8" w14:textId="77777777" w:rsidR="005F1A4A" w:rsidRPr="005F1A4A" w:rsidRDefault="005F1A4A" w:rsidP="005F1A4A">
            <w:pPr>
              <w:numPr>
                <w:ilvl w:val="0"/>
                <w:numId w:val="35"/>
              </w:numPr>
              <w:suppressAutoHyphens/>
              <w:overflowPunct w:val="0"/>
              <w:autoSpaceDE w:val="0"/>
              <w:spacing w:after="0" w:line="240" w:lineRule="auto"/>
              <w:ind w:left="165" w:hanging="180"/>
              <w:textAlignment w:val="baseline"/>
              <w:rPr>
                <w:rFonts w:asciiTheme="minorHAnsi" w:hAnsiTheme="minorHAnsi" w:cstheme="minorHAnsi"/>
                <w:b/>
                <w:bCs/>
                <w:sz w:val="20"/>
                <w:szCs w:val="20"/>
                <w:lang w:eastAsia="en-GB"/>
              </w:rPr>
            </w:pPr>
            <w:r w:rsidRPr="005F1A4A">
              <w:rPr>
                <w:rFonts w:asciiTheme="minorHAnsi" w:hAnsiTheme="minorHAnsi" w:cstheme="minorHAnsi"/>
                <w:b/>
                <w:bCs/>
                <w:sz w:val="20"/>
                <w:szCs w:val="20"/>
                <w:lang w:eastAsia="en-GB"/>
              </w:rPr>
              <w:t>Servicii de realizare si distribuție materiale de promovare personalizate cu logo Regio Nord-Est</w:t>
            </w:r>
          </w:p>
        </w:tc>
      </w:tr>
      <w:tr w:rsidR="005F1A4A" w:rsidRPr="005F1A4A" w14:paraId="6E8B890A"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E561C"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Pixuri personalizate</w:t>
            </w:r>
            <w:r w:rsidRPr="005F1A4A">
              <w:rPr>
                <w:rFonts w:asciiTheme="minorHAnsi" w:hAnsiTheme="minorHAnsi" w:cstheme="minorHAnsi"/>
                <w:sz w:val="20"/>
                <w:szCs w:val="20"/>
                <w:lang w:eastAsia="en-GB"/>
              </w:rPr>
              <w:t xml:space="preserve"> cu logo REGIO Nord-Est, conform specificatiilor tehnice din caietul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5BEA2B84"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943B66"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405</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EB786BA" w14:textId="4A80FA48"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B88323"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36830DED"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52EBA"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Notes-uri personalizate</w:t>
            </w:r>
            <w:r w:rsidRPr="005F1A4A">
              <w:rPr>
                <w:rFonts w:asciiTheme="minorHAnsi" w:hAnsiTheme="minorHAnsi" w:cstheme="minorHAnsi"/>
                <w:sz w:val="20"/>
                <w:szCs w:val="20"/>
                <w:lang w:eastAsia="en-GB"/>
              </w:rPr>
              <w:t xml:space="preserve"> cu logo REGIO Nord-Est, conform specificațiilor tehnice din caietul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19AE9D91"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DF913A"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405</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4DD337D5" w14:textId="510E68CF"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11D772"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25B1A02A"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0AF2"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Sticle de băut personalizate</w:t>
            </w:r>
            <w:r w:rsidRPr="005F1A4A">
              <w:rPr>
                <w:rFonts w:asciiTheme="minorHAnsi" w:hAnsiTheme="minorHAnsi" w:cstheme="minorHAnsi"/>
                <w:sz w:val="20"/>
                <w:szCs w:val="20"/>
                <w:lang w:eastAsia="en-GB"/>
              </w:rPr>
              <w:t xml:space="preserve"> cu logo REGIO Nord-Est, conform specificațiilor tehnice din caietul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6842DB8D"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ED90CE"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405</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1FD90DD9" w14:textId="30D7A012"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F4FD98"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1D0A2147" w14:textId="77777777" w:rsidTr="005F1A4A">
        <w:trPr>
          <w:trHeight w:val="20"/>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A2CF9" w14:textId="77777777" w:rsidR="005F1A4A" w:rsidRPr="005F1A4A" w:rsidRDefault="005F1A4A" w:rsidP="005F1A4A">
            <w:pPr>
              <w:spacing w:after="0" w:line="240" w:lineRule="auto"/>
              <w:jc w:val="both"/>
              <w:rPr>
                <w:rFonts w:asciiTheme="minorHAnsi" w:hAnsiTheme="minorHAnsi" w:cstheme="minorHAnsi"/>
                <w:sz w:val="20"/>
                <w:szCs w:val="20"/>
                <w:lang w:eastAsia="en-GB"/>
              </w:rPr>
            </w:pPr>
            <w:r w:rsidRPr="005F1A4A">
              <w:rPr>
                <w:rFonts w:asciiTheme="minorHAnsi" w:hAnsiTheme="minorHAnsi" w:cstheme="minorHAnsi"/>
                <w:b/>
                <w:bCs/>
                <w:sz w:val="20"/>
                <w:szCs w:val="20"/>
                <w:lang w:eastAsia="en-GB"/>
              </w:rPr>
              <w:t>Sacose textile personalizate</w:t>
            </w:r>
            <w:r w:rsidRPr="005F1A4A">
              <w:rPr>
                <w:rFonts w:asciiTheme="minorHAnsi" w:hAnsiTheme="minorHAnsi" w:cstheme="minorHAnsi"/>
                <w:sz w:val="20"/>
                <w:szCs w:val="20"/>
                <w:lang w:eastAsia="en-GB"/>
              </w:rPr>
              <w:t xml:space="preserve"> cu logo REGIO Nord-Est, conform specificatiilor tehnice din caietul de sarcini anexat</w:t>
            </w:r>
          </w:p>
        </w:tc>
        <w:tc>
          <w:tcPr>
            <w:tcW w:w="900" w:type="dxa"/>
            <w:tcBorders>
              <w:top w:val="single" w:sz="4" w:space="0" w:color="auto"/>
              <w:left w:val="single" w:sz="4" w:space="0" w:color="auto"/>
              <w:bottom w:val="single" w:sz="4" w:space="0" w:color="auto"/>
              <w:right w:val="single" w:sz="4" w:space="0" w:color="auto"/>
            </w:tcBorders>
            <w:vAlign w:val="center"/>
          </w:tcPr>
          <w:p w14:paraId="607C0B65"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Buc.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CE11B6" w14:textId="77777777" w:rsidR="005F1A4A" w:rsidRPr="005F1A4A" w:rsidRDefault="005F1A4A" w:rsidP="005F1A4A">
            <w:pPr>
              <w:spacing w:after="0" w:line="240" w:lineRule="auto"/>
              <w:jc w:val="center"/>
              <w:rPr>
                <w:rFonts w:asciiTheme="minorHAnsi" w:hAnsiTheme="minorHAnsi" w:cstheme="minorHAnsi"/>
                <w:sz w:val="20"/>
                <w:szCs w:val="20"/>
              </w:rPr>
            </w:pPr>
            <w:r w:rsidRPr="005F1A4A">
              <w:rPr>
                <w:rFonts w:asciiTheme="minorHAnsi" w:hAnsiTheme="minorHAnsi" w:cstheme="minorHAnsi"/>
                <w:sz w:val="20"/>
                <w:szCs w:val="20"/>
              </w:rPr>
              <w:t>405</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98A3BCD" w14:textId="5B24A855" w:rsidR="005F1A4A" w:rsidRPr="005F1A4A" w:rsidRDefault="005F1A4A" w:rsidP="005F1A4A">
            <w:pPr>
              <w:spacing w:after="0" w:line="240" w:lineRule="auto"/>
              <w:jc w:val="center"/>
              <w:rPr>
                <w:rFonts w:asciiTheme="minorHAnsi" w:hAnsiTheme="minorHAnsi" w:cstheme="minorHAnsi"/>
                <w:color w:val="000000"/>
                <w:sz w:val="20"/>
                <w:szCs w:val="2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24E24B" w14:textId="77777777" w:rsidR="005F1A4A" w:rsidRPr="005F1A4A" w:rsidRDefault="005F1A4A" w:rsidP="005F1A4A">
            <w:pPr>
              <w:spacing w:after="0" w:line="240" w:lineRule="auto"/>
              <w:jc w:val="center"/>
              <w:rPr>
                <w:rFonts w:asciiTheme="minorHAnsi" w:hAnsiTheme="minorHAnsi" w:cstheme="minorHAnsi"/>
                <w:b/>
                <w:bCs/>
                <w:sz w:val="20"/>
                <w:szCs w:val="20"/>
                <w:lang w:eastAsia="en-GB"/>
              </w:rPr>
            </w:pPr>
          </w:p>
        </w:tc>
      </w:tr>
      <w:tr w:rsidR="005F1A4A" w:rsidRPr="005F1A4A" w14:paraId="3694B8CD" w14:textId="77777777" w:rsidTr="005F1A4A">
        <w:trPr>
          <w:trHeight w:val="20"/>
        </w:trPr>
        <w:tc>
          <w:tcPr>
            <w:tcW w:w="8527" w:type="dxa"/>
            <w:gridSpan w:val="4"/>
            <w:tcBorders>
              <w:top w:val="single" w:sz="4" w:space="0" w:color="auto"/>
              <w:left w:val="single" w:sz="4" w:space="0" w:color="auto"/>
              <w:bottom w:val="single" w:sz="4" w:space="0" w:color="auto"/>
              <w:right w:val="single" w:sz="8" w:space="0" w:color="auto"/>
            </w:tcBorders>
          </w:tcPr>
          <w:p w14:paraId="52730E37" w14:textId="285A9DE5" w:rsidR="005F1A4A" w:rsidRPr="005F1A4A" w:rsidRDefault="005F1A4A" w:rsidP="005F1A4A">
            <w:pPr>
              <w:spacing w:after="0" w:line="240" w:lineRule="auto"/>
              <w:jc w:val="right"/>
              <w:rPr>
                <w:rFonts w:asciiTheme="minorHAnsi" w:hAnsiTheme="minorHAnsi" w:cstheme="minorHAnsi"/>
                <w:b/>
                <w:sz w:val="20"/>
                <w:szCs w:val="20"/>
                <w:lang w:val="en-GB" w:eastAsia="en-GB"/>
              </w:rPr>
            </w:pPr>
            <w:r w:rsidRPr="005F1A4A">
              <w:rPr>
                <w:rFonts w:asciiTheme="minorHAnsi" w:hAnsiTheme="minorHAnsi" w:cstheme="minorHAnsi"/>
                <w:b/>
                <w:bCs/>
                <w:sz w:val="20"/>
                <w:szCs w:val="20"/>
                <w:lang w:eastAsia="en-GB"/>
              </w:rPr>
              <w:t>Total, lei fără TVA</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22F54640" w14:textId="77777777" w:rsidR="005F1A4A" w:rsidRPr="005F1A4A" w:rsidRDefault="005F1A4A" w:rsidP="005F1A4A">
            <w:pPr>
              <w:spacing w:after="0" w:line="240" w:lineRule="auto"/>
              <w:jc w:val="center"/>
              <w:rPr>
                <w:rFonts w:asciiTheme="minorHAnsi" w:hAnsiTheme="minorHAnsi" w:cstheme="minorHAnsi"/>
                <w:b/>
                <w:sz w:val="20"/>
                <w:szCs w:val="20"/>
                <w:lang w:val="en-GB" w:eastAsia="en-GB"/>
              </w:rPr>
            </w:pPr>
          </w:p>
        </w:tc>
      </w:tr>
      <w:bookmarkEnd w:id="2"/>
    </w:tbl>
    <w:p w14:paraId="4908FCDE" w14:textId="77777777" w:rsidR="005F1A4A" w:rsidRPr="005E1766" w:rsidRDefault="005F1A4A" w:rsidP="00301544">
      <w:pPr>
        <w:spacing w:after="0" w:line="240" w:lineRule="auto"/>
        <w:jc w:val="both"/>
        <w:rPr>
          <w:rFonts w:cs="Calibri"/>
          <w:b/>
          <w:lang w:val="it-IT"/>
        </w:rPr>
      </w:pPr>
    </w:p>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5354CAD6" w14:textId="77777777" w:rsidR="005F1A4A" w:rsidRDefault="005F1A4A"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54419AF" w14:textId="77777777" w:rsidR="005F1A4A" w:rsidRDefault="005F1A4A"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35F8F193" w14:textId="77777777" w:rsidR="005F1A4A" w:rsidRDefault="005F1A4A"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4123C093" w14:textId="77777777" w:rsidR="001E7EDB"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23E91DA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0B08C111"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F14639">
        <w:rPr>
          <w:rFonts w:asciiTheme="minorHAnsi" w:hAnsiTheme="minorHAnsi" w:cs="Arial"/>
        </w:rPr>
        <w:t xml:space="preserve">și până la </w:t>
      </w:r>
      <w:bookmarkEnd w:id="3"/>
      <w:r w:rsidR="00F14639" w:rsidRPr="00F14639">
        <w:rPr>
          <w:rFonts w:asciiTheme="minorHAnsi" w:hAnsiTheme="minorHAnsi" w:cs="Arial"/>
        </w:rPr>
        <w:t>31.12.2023</w:t>
      </w:r>
      <w:r w:rsidR="00965D6C" w:rsidRPr="00F14639">
        <w:rPr>
          <w:rFonts w:asciiTheme="minorHAnsi" w:hAnsiTheme="minorHAnsi" w:cs="Arial"/>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4" w:name="_Hlk134775979"/>
      <w:r w:rsidR="00C26520">
        <w:rPr>
          <w:rFonts w:asciiTheme="minorHAnsi" w:hAnsiTheme="minorHAnsi" w:cs="Arial"/>
          <w:lang w:val="en-US"/>
        </w:rPr>
        <w:t>C</w:t>
      </w:r>
      <w:r w:rsidR="00C26520" w:rsidRPr="00C26520">
        <w:rPr>
          <w:rFonts w:asciiTheme="minorHAnsi" w:hAnsiTheme="minorHAnsi" w:cs="Arial"/>
          <w:lang w:val="x-none"/>
        </w:rPr>
        <w:t>ontractant</w:t>
      </w:r>
      <w:bookmarkEnd w:id="4"/>
      <w:r w:rsidRPr="00441A3D">
        <w:rPr>
          <w:rFonts w:asciiTheme="minorHAnsi" w:hAnsiTheme="minorHAnsi" w:cs="Arial"/>
          <w:lang w:val="x-none"/>
        </w:rPr>
        <w:t>ul se oblig</w:t>
      </w:r>
      <w:r w:rsidR="00301544" w:rsidRPr="00203C20">
        <w:rPr>
          <w:rFonts w:asciiTheme="minorHAnsi" w:hAnsiTheme="minorHAnsi" w:cs="Arial"/>
        </w:rPr>
        <w:t>ă</w:t>
      </w:r>
      <w:r w:rsidRPr="00441A3D">
        <w:rPr>
          <w:rFonts w:asciiTheme="minorHAnsi" w:hAnsiTheme="minorHAnsi" w:cs="Arial"/>
          <w:lang w:val="x-none"/>
        </w:rPr>
        <w:t xml:space="preserve"> s</w:t>
      </w:r>
      <w:r w:rsidR="00301544" w:rsidRPr="00203C20">
        <w:rPr>
          <w:rFonts w:asciiTheme="minorHAnsi" w:hAnsiTheme="minorHAnsi" w:cs="Arial"/>
        </w:rPr>
        <w:t>ă</w:t>
      </w:r>
      <w:r w:rsidRPr="00441A3D">
        <w:rPr>
          <w:rFonts w:asciiTheme="minorHAnsi" w:hAnsiTheme="minorHAnsi" w:cs="Arial"/>
          <w:lang w:val="x-none"/>
        </w:rPr>
        <w:t xml:space="preserve"> presteze serviciile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03C20">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03C20">
        <w:rPr>
          <w:rFonts w:asciiTheme="minorHAnsi" w:hAnsiTheme="minorHAnsi" w:cs="Arial"/>
        </w:rPr>
        <w:t>C</w:t>
      </w:r>
      <w:r w:rsidRPr="00441A3D">
        <w:rPr>
          <w:rFonts w:asciiTheme="minorHAnsi" w:hAnsiTheme="minorHAnsi" w:cs="Arial"/>
          <w:lang w:val="x-none"/>
        </w:rPr>
        <w:t xml:space="preserve">aietul de sarcini - </w:t>
      </w:r>
      <w:r w:rsidR="0016007E" w:rsidRPr="00203C20">
        <w:rPr>
          <w:rFonts w:asciiTheme="minorHAnsi" w:hAnsiTheme="minorHAnsi" w:cs="Arial"/>
        </w:rPr>
        <w:t>A</w:t>
      </w:r>
      <w:r w:rsidRPr="00441A3D">
        <w:rPr>
          <w:rFonts w:asciiTheme="minorHAnsi" w:hAnsiTheme="minorHAnsi" w:cs="Arial"/>
          <w:lang w:val="x-none"/>
        </w:rPr>
        <w:t>nexa 1 la prezentul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5"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ul se obligă să respecte prevederile art. 1.578 din Noul Cod Civil cu privire la „Comunicarea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5"/>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6D2202E4" w14:textId="77777777" w:rsidR="001E7EDB" w:rsidRDefault="001E7EDB" w:rsidP="0046121C">
      <w:pPr>
        <w:numPr>
          <w:ilvl w:val="2"/>
          <w:numId w:val="16"/>
        </w:numPr>
        <w:tabs>
          <w:tab w:val="num" w:pos="0"/>
          <w:tab w:val="num" w:pos="142"/>
        </w:tabs>
        <w:spacing w:after="0" w:line="240" w:lineRule="auto"/>
        <w:ind w:right="1"/>
        <w:jc w:val="both"/>
        <w:rPr>
          <w:rFonts w:cs="Calibri"/>
        </w:rPr>
      </w:pPr>
    </w:p>
    <w:p w14:paraId="450252C1" w14:textId="77777777" w:rsidR="001E7EDB" w:rsidRDefault="001E7EDB" w:rsidP="0046121C">
      <w:pPr>
        <w:numPr>
          <w:ilvl w:val="2"/>
          <w:numId w:val="16"/>
        </w:numPr>
        <w:tabs>
          <w:tab w:val="num" w:pos="0"/>
          <w:tab w:val="num" w:pos="142"/>
        </w:tabs>
        <w:spacing w:after="0" w:line="240" w:lineRule="auto"/>
        <w:ind w:right="1"/>
        <w:jc w:val="both"/>
        <w:rPr>
          <w:rFonts w:cs="Calibri"/>
        </w:rPr>
      </w:pPr>
    </w:p>
    <w:p w14:paraId="3F48FD34" w14:textId="77777777" w:rsidR="001E7EDB" w:rsidRDefault="001E7EDB" w:rsidP="0046121C">
      <w:pPr>
        <w:numPr>
          <w:ilvl w:val="2"/>
          <w:numId w:val="16"/>
        </w:numPr>
        <w:tabs>
          <w:tab w:val="num" w:pos="0"/>
          <w:tab w:val="num" w:pos="142"/>
        </w:tabs>
        <w:spacing w:after="0" w:line="240" w:lineRule="auto"/>
        <w:ind w:right="1"/>
        <w:jc w:val="both"/>
        <w:rPr>
          <w:rFonts w:cs="Calibri"/>
        </w:rPr>
      </w:pPr>
    </w:p>
    <w:p w14:paraId="55748EFF" w14:textId="77777777" w:rsidR="001E7EDB" w:rsidRDefault="001E7EDB" w:rsidP="0046121C">
      <w:pPr>
        <w:numPr>
          <w:ilvl w:val="2"/>
          <w:numId w:val="16"/>
        </w:numPr>
        <w:tabs>
          <w:tab w:val="num" w:pos="0"/>
          <w:tab w:val="num" w:pos="142"/>
        </w:tabs>
        <w:spacing w:after="0" w:line="240" w:lineRule="auto"/>
        <w:ind w:right="1"/>
        <w:jc w:val="both"/>
        <w:rPr>
          <w:rFonts w:cs="Calibri"/>
        </w:rPr>
      </w:pPr>
    </w:p>
    <w:p w14:paraId="1E7BBE38" w14:textId="6E267C1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lastRenderedPageBreak/>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6"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2A587523"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p>
    <w:p w14:paraId="144BE10E" w14:textId="77EEBBB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5F1A4A">
        <w:rPr>
          <w:rFonts w:asciiTheme="minorHAnsi" w:hAnsiTheme="minorHAnsi" w:cs="Arial"/>
        </w:rPr>
        <w:t>ă</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052E8C0"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w:t>
      </w:r>
      <w:r w:rsidR="005F1A4A">
        <w:rPr>
          <w:rFonts w:asciiTheme="minorHAnsi" w:hAnsiTheme="minorHAnsi" w:cs="Arial"/>
        </w:rPr>
        <w:t>ățile</w:t>
      </w:r>
      <w:r w:rsidRPr="00441A3D">
        <w:rPr>
          <w:rFonts w:asciiTheme="minorHAnsi" w:hAnsiTheme="minorHAnsi" w:cs="Arial"/>
        </w:rPr>
        <w:t xml:space="preserve"> se v</w:t>
      </w:r>
      <w:r w:rsidR="005F1A4A">
        <w:rPr>
          <w:rFonts w:asciiTheme="minorHAnsi" w:hAnsiTheme="minorHAnsi" w:cs="Arial"/>
        </w:rPr>
        <w:t>or</w:t>
      </w:r>
      <w:r w:rsidRPr="00441A3D">
        <w:rPr>
          <w:rFonts w:asciiTheme="minorHAnsi" w:hAnsiTheme="minorHAnsi" w:cs="Arial"/>
        </w:rPr>
        <w:t xml:space="preserve"> efectua prin </w:t>
      </w:r>
      <w:r w:rsidR="0046121C">
        <w:rPr>
          <w:rFonts w:asciiTheme="minorHAnsi" w:hAnsiTheme="minorHAnsi" w:cs="Arial"/>
        </w:rPr>
        <w:t>virament bancar</w:t>
      </w:r>
      <w:r w:rsidRPr="00441A3D">
        <w:rPr>
          <w:rFonts w:asciiTheme="minorHAnsi" w:hAnsiTheme="minorHAnsi" w:cs="Arial"/>
        </w:rPr>
        <w:t>, in baza facturi</w:t>
      </w:r>
      <w:r w:rsidR="005F1A4A">
        <w:rPr>
          <w:rFonts w:asciiTheme="minorHAnsi" w:hAnsiTheme="minorHAnsi" w:cs="Arial"/>
        </w:rPr>
        <w:t>lor</w:t>
      </w:r>
      <w:r w:rsidRPr="00441A3D">
        <w:rPr>
          <w:rFonts w:asciiTheme="minorHAnsi" w:hAnsiTheme="minorHAnsi" w:cs="Arial"/>
        </w:rPr>
        <w:t xml:space="preserve"> fiscale emis</w:t>
      </w:r>
      <w:r w:rsidR="005F1A4A">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5F1A4A">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w:t>
      </w:r>
      <w:r w:rsidR="005F1A4A">
        <w:rPr>
          <w:rFonts w:asciiTheme="minorHAnsi" w:hAnsiTheme="minorHAnsi" w:cs="Arial"/>
        </w:rPr>
        <w:t>ile</w:t>
      </w:r>
      <w:r w:rsidR="00A7634B">
        <w:rPr>
          <w:rFonts w:asciiTheme="minorHAnsi" w:hAnsiTheme="minorHAnsi" w:cs="Arial"/>
        </w:rPr>
        <w:t xml:space="preserve"> se v</w:t>
      </w:r>
      <w:r w:rsidR="005F1A4A">
        <w:rPr>
          <w:rFonts w:asciiTheme="minorHAnsi" w:hAnsiTheme="minorHAnsi" w:cs="Arial"/>
        </w:rPr>
        <w:t>or</w:t>
      </w:r>
      <w:r w:rsidR="00A7634B">
        <w:rPr>
          <w:rFonts w:asciiTheme="minorHAnsi" w:hAnsiTheme="minorHAnsi" w:cs="Arial"/>
        </w:rPr>
        <w:t xml:space="preserve"> emite î</w:t>
      </w:r>
      <w:r w:rsidR="00A7634B" w:rsidRPr="00441A3D">
        <w:rPr>
          <w:rFonts w:asciiTheme="minorHAnsi" w:hAnsiTheme="minorHAnsi" w:cs="Arial"/>
        </w:rPr>
        <w:t>n baza proces</w:t>
      </w:r>
      <w:r w:rsidR="005F1A4A">
        <w:rPr>
          <w:rFonts w:asciiTheme="minorHAnsi" w:hAnsiTheme="minorHAnsi" w:cs="Arial"/>
        </w:rPr>
        <w:t>elor</w:t>
      </w:r>
      <w:r w:rsidR="00A7634B" w:rsidRPr="00441A3D">
        <w:rPr>
          <w:rFonts w:asciiTheme="minorHAnsi" w:hAnsiTheme="minorHAnsi" w:cs="Arial"/>
        </w:rPr>
        <w:t xml:space="preserve"> verbal</w:t>
      </w:r>
      <w:r w:rsidR="005F1A4A">
        <w:rPr>
          <w:rFonts w:asciiTheme="minorHAnsi" w:hAnsiTheme="minorHAnsi" w:cs="Arial"/>
        </w:rPr>
        <w:t>e</w:t>
      </w:r>
      <w:r w:rsidR="00A7634B" w:rsidRPr="00441A3D">
        <w:rPr>
          <w:rFonts w:asciiTheme="minorHAnsi" w:hAnsiTheme="minorHAnsi" w:cs="Arial"/>
        </w:rPr>
        <w:t xml:space="preserve">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w:t>
      </w:r>
      <w:r w:rsidR="005F1A4A">
        <w:rPr>
          <w:rFonts w:asciiTheme="minorHAnsi" w:hAnsiTheme="minorHAnsi" w:cs="Arial"/>
        </w:rPr>
        <w:t>e</w:t>
      </w:r>
      <w:r w:rsidR="00A7634B">
        <w:rPr>
          <w:rFonts w:asciiTheme="minorHAnsi" w:hAnsiTheme="minorHAnsi" w:cs="Arial"/>
        </w:rPr>
        <w:t xml:space="preserve">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6"/>
    <w:p w14:paraId="7EE9D0BF" w14:textId="7046DC6A"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12. RECEPTI</w:t>
      </w:r>
      <w:r w:rsidR="001E7EDB">
        <w:rPr>
          <w:rFonts w:asciiTheme="minorHAnsi" w:eastAsia="Times New Roman" w:hAnsiTheme="minorHAnsi" w:cs="Arial"/>
          <w:b/>
        </w:rPr>
        <w:t>A SERVICIILOR</w:t>
      </w:r>
      <w:r w:rsidRPr="00441A3D">
        <w:rPr>
          <w:rFonts w:asciiTheme="minorHAnsi" w:eastAsia="Times New Roman" w:hAnsiTheme="minorHAnsi" w:cs="Arial"/>
          <w:b/>
        </w:rPr>
        <w:t xml:space="preserve"> </w:t>
      </w:r>
    </w:p>
    <w:p w14:paraId="0062E779" w14:textId="0415E30E" w:rsidR="00D47E73"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A6365E" w:rsidRPr="00A6365E">
        <w:rPr>
          <w:rFonts w:asciiTheme="minorHAnsi" w:hAnsiTheme="minorHAnsi" w:cs="Arial"/>
        </w:rPr>
        <w:t>Receptia serviciilor prestate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w:t>
      </w:r>
    </w:p>
    <w:p w14:paraId="563BDC29" w14:textId="77777777" w:rsidR="001E7EDB" w:rsidRDefault="001E7EDB" w:rsidP="004A109A">
      <w:pPr>
        <w:spacing w:after="0" w:line="240" w:lineRule="auto"/>
        <w:ind w:right="-5"/>
        <w:jc w:val="both"/>
        <w:rPr>
          <w:rFonts w:asciiTheme="minorHAnsi" w:hAnsiTheme="minorHAnsi" w:cs="Arial"/>
          <w:b/>
          <w:bCs/>
        </w:rPr>
      </w:pPr>
    </w:p>
    <w:p w14:paraId="50C9B674" w14:textId="77777777" w:rsidR="001E7EDB" w:rsidRDefault="001E7EDB" w:rsidP="004A109A">
      <w:pPr>
        <w:spacing w:after="0" w:line="240" w:lineRule="auto"/>
        <w:ind w:right="-5"/>
        <w:jc w:val="both"/>
        <w:rPr>
          <w:rFonts w:asciiTheme="minorHAnsi" w:hAnsiTheme="minorHAnsi" w:cs="Arial"/>
          <w:b/>
          <w:bCs/>
        </w:rPr>
      </w:pPr>
    </w:p>
    <w:p w14:paraId="2455E532" w14:textId="517A02C9"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lastRenderedPageBreak/>
        <w:t>12.2</w:t>
      </w:r>
      <w:r>
        <w:rPr>
          <w:rFonts w:asciiTheme="minorHAnsi" w:hAnsiTheme="minorHAnsi" w:cs="Arial"/>
          <w:b/>
          <w:bCs/>
        </w:rPr>
        <w:t xml:space="preserve"> </w:t>
      </w:r>
      <w:r w:rsidR="00870B40" w:rsidRPr="00870B40">
        <w:rPr>
          <w:rFonts w:asciiTheme="minorHAnsi" w:hAnsiTheme="minorHAnsi" w:cs="Arial"/>
        </w:rPr>
        <w:t>Serviciile se vor receptiona pe baz</w:t>
      </w:r>
      <w:r w:rsidR="001E7EDB">
        <w:rPr>
          <w:rFonts w:asciiTheme="minorHAnsi" w:hAnsiTheme="minorHAnsi" w:cs="Arial"/>
        </w:rPr>
        <w:t>ă</w:t>
      </w:r>
      <w:r w:rsidR="00870B40" w:rsidRPr="00870B40">
        <w:rPr>
          <w:rFonts w:asciiTheme="minorHAnsi" w:hAnsiTheme="minorHAnsi" w:cs="Arial"/>
        </w:rPr>
        <w:t xml:space="preserve"> de proces</w:t>
      </w:r>
      <w:r w:rsidR="001E7EDB">
        <w:rPr>
          <w:rFonts w:asciiTheme="minorHAnsi" w:hAnsiTheme="minorHAnsi" w:cs="Arial"/>
        </w:rPr>
        <w:t>e</w:t>
      </w:r>
      <w:r w:rsidR="00870B40" w:rsidRPr="00870B40">
        <w:rPr>
          <w:rFonts w:asciiTheme="minorHAnsi" w:hAnsiTheme="minorHAnsi" w:cs="Arial"/>
        </w:rPr>
        <w:t xml:space="preserve"> verbal</w:t>
      </w:r>
      <w:r w:rsidR="001E7EDB">
        <w:rPr>
          <w:rFonts w:asciiTheme="minorHAnsi" w:hAnsiTheme="minorHAnsi" w:cs="Arial"/>
        </w:rPr>
        <w:t>e</w:t>
      </w:r>
      <w:r w:rsidR="001E7EDB" w:rsidRPr="001E7EDB">
        <w:rPr>
          <w:rFonts w:asciiTheme="minorHAnsi" w:hAnsiTheme="minorHAnsi" w:cs="Arial"/>
        </w:rPr>
        <w:t xml:space="preserve"> emis</w:t>
      </w:r>
      <w:r w:rsidR="001E7EDB">
        <w:rPr>
          <w:rFonts w:asciiTheme="minorHAnsi" w:hAnsiTheme="minorHAnsi" w:cs="Arial"/>
        </w:rPr>
        <w:t>e</w:t>
      </w:r>
      <w:r w:rsidR="001E7EDB" w:rsidRPr="001E7EDB">
        <w:rPr>
          <w:rFonts w:asciiTheme="minorHAnsi" w:hAnsiTheme="minorHAnsi" w:cs="Arial"/>
        </w:rPr>
        <w:t xml:space="preserve"> de </w:t>
      </w:r>
      <w:r w:rsidR="001E7EDB">
        <w:rPr>
          <w:rFonts w:asciiTheme="minorHAnsi" w:hAnsiTheme="minorHAnsi" w:cs="Arial"/>
        </w:rPr>
        <w:t>Contractant și</w:t>
      </w:r>
      <w:r w:rsidR="00870B40" w:rsidRPr="00870B40">
        <w:rPr>
          <w:rFonts w:asciiTheme="minorHAnsi" w:hAnsiTheme="minorHAnsi" w:cs="Arial"/>
        </w:rPr>
        <w:t xml:space="preserve"> semnat</w:t>
      </w:r>
      <w:r w:rsidR="001E7EDB">
        <w:rPr>
          <w:rFonts w:asciiTheme="minorHAnsi" w:hAnsiTheme="minorHAnsi" w:cs="Arial"/>
        </w:rPr>
        <w:t>e</w:t>
      </w:r>
      <w:r w:rsidR="00870B40" w:rsidRPr="00870B40">
        <w:rPr>
          <w:rFonts w:asciiTheme="minorHAnsi" w:hAnsiTheme="minorHAnsi" w:cs="Arial"/>
        </w:rPr>
        <w:t xml:space="preserve"> de reprezentanții p</w:t>
      </w:r>
      <w:r w:rsidR="00D35D83">
        <w:rPr>
          <w:rFonts w:asciiTheme="minorHAnsi" w:hAnsiTheme="minorHAnsi" w:cs="Arial"/>
        </w:rPr>
        <w:t>ă</w:t>
      </w:r>
      <w:r w:rsidR="00870B40" w:rsidRPr="00870B40">
        <w:rPr>
          <w:rFonts w:asciiTheme="minorHAnsi" w:hAnsiTheme="minorHAnsi" w:cs="Arial"/>
        </w:rPr>
        <w:t>r</w:t>
      </w:r>
      <w:r w:rsidR="00D35D83">
        <w:rPr>
          <w:rFonts w:asciiTheme="minorHAnsi" w:hAnsiTheme="minorHAnsi" w:cs="Arial"/>
        </w:rPr>
        <w:t>ț</w:t>
      </w:r>
      <w:r w:rsidR="00870B40" w:rsidRPr="00870B40">
        <w:rPr>
          <w:rFonts w:asciiTheme="minorHAnsi" w:hAnsiTheme="minorHAnsi" w:cs="Arial"/>
        </w:rPr>
        <w:t xml:space="preserve">ilor, in termen de maxim </w:t>
      </w:r>
      <w:r w:rsidR="001E7EDB">
        <w:rPr>
          <w:rFonts w:asciiTheme="minorHAnsi" w:hAnsiTheme="minorHAnsi" w:cs="Arial"/>
        </w:rPr>
        <w:t>5</w:t>
      </w:r>
      <w:r w:rsidR="00870B40" w:rsidRPr="00870B40">
        <w:rPr>
          <w:rFonts w:asciiTheme="minorHAnsi" w:hAnsiTheme="minorHAnsi" w:cs="Arial"/>
        </w:rPr>
        <w:t xml:space="preserve"> zile lucrătoare de la data finalizării </w:t>
      </w:r>
      <w:r w:rsidR="001E7EDB">
        <w:rPr>
          <w:rFonts w:asciiTheme="minorHAnsi" w:hAnsiTheme="minorHAnsi" w:cs="Arial"/>
        </w:rPr>
        <w:t xml:space="preserve">fiecărui </w:t>
      </w:r>
      <w:r w:rsidR="00870B40" w:rsidRPr="00870B40">
        <w:rPr>
          <w:rFonts w:asciiTheme="minorHAnsi" w:hAnsiTheme="minorHAnsi" w:cs="Arial"/>
        </w:rPr>
        <w:t>eveniment.</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7" w:name="_Hlk126741177"/>
      <w:r w:rsidR="0094497E">
        <w:rPr>
          <w:rFonts w:ascii="Calibri" w:hAnsi="Calibri" w:cs="Calibri"/>
          <w:sz w:val="22"/>
          <w:szCs w:val="22"/>
        </w:rPr>
        <w:t>Contractant</w:t>
      </w:r>
      <w:bookmarkEnd w:id="7"/>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1896425D" w14:textId="77777777" w:rsidR="001E7EDB"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4EE847E3" w14:textId="65696D6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lastRenderedPageBreak/>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77E291E9" w14:textId="77777777" w:rsidR="00DA4129" w:rsidRDefault="00DA4129"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639E3A04" w14:textId="77777777" w:rsidR="001E7EDB"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41084725" w14:textId="77777777" w:rsidR="001E7EDB"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4FB4F714" w14:textId="77777777" w:rsidR="001E7EDB"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44680B3D" w14:textId="77777777" w:rsidR="001E7EDB" w:rsidRPr="00441A3D" w:rsidRDefault="001E7EDB"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lastRenderedPageBreak/>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D9721FE" w14:textId="77777777" w:rsidR="00952F7E" w:rsidRDefault="00952F7E" w:rsidP="004B4864">
      <w:pPr>
        <w:spacing w:after="0" w:line="240" w:lineRule="auto"/>
        <w:jc w:val="both"/>
        <w:rPr>
          <w:rFonts w:asciiTheme="minorHAnsi" w:hAnsiTheme="minorHAnsi" w:cs="Arial"/>
          <w:b/>
          <w:bCs/>
        </w:rPr>
      </w:pPr>
    </w:p>
    <w:p w14:paraId="054FE361" w14:textId="77777777" w:rsidR="00952F7E" w:rsidRDefault="00952F7E"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50D4EB20" w14:textId="134D06CA" w:rsidR="00D47E73" w:rsidRDefault="00D47E73" w:rsidP="00441A3D">
      <w:pPr>
        <w:spacing w:after="0" w:line="240" w:lineRule="auto"/>
        <w:jc w:val="both"/>
        <w:rPr>
          <w:rFonts w:asciiTheme="minorHAnsi" w:hAnsiTheme="minorHAnsi" w:cs="Arial"/>
          <w:b/>
          <w:bCs/>
        </w:rPr>
      </w:pPr>
    </w:p>
    <w:p w14:paraId="1B849938" w14:textId="77777777" w:rsidR="00DA4129" w:rsidRDefault="00DA4129" w:rsidP="00441A3D">
      <w:pPr>
        <w:spacing w:after="0" w:line="240" w:lineRule="auto"/>
        <w:jc w:val="both"/>
        <w:rPr>
          <w:rFonts w:asciiTheme="minorHAnsi" w:hAnsiTheme="minorHAnsi" w:cs="Arial"/>
          <w:b/>
          <w:bCs/>
        </w:rPr>
      </w:pPr>
    </w:p>
    <w:p w14:paraId="3EFF7008" w14:textId="77777777" w:rsidR="00DA4129" w:rsidRDefault="00DA4129" w:rsidP="00441A3D">
      <w:pPr>
        <w:spacing w:after="0" w:line="240" w:lineRule="auto"/>
        <w:jc w:val="both"/>
        <w:rPr>
          <w:rFonts w:asciiTheme="minorHAnsi" w:hAnsiTheme="minorHAnsi" w:cs="Arial"/>
          <w:b/>
          <w:bCs/>
        </w:rPr>
      </w:pPr>
    </w:p>
    <w:p w14:paraId="22675042" w14:textId="77777777" w:rsidR="00DA4129" w:rsidRDefault="00DA4129" w:rsidP="00441A3D">
      <w:pPr>
        <w:spacing w:after="0" w:line="240" w:lineRule="auto"/>
        <w:jc w:val="both"/>
        <w:rPr>
          <w:rFonts w:asciiTheme="minorHAnsi" w:hAnsiTheme="minorHAnsi" w:cs="Arial"/>
          <w:b/>
          <w:bCs/>
        </w:rPr>
      </w:pPr>
    </w:p>
    <w:p w14:paraId="47F32768" w14:textId="77777777" w:rsidR="00DA4129" w:rsidRDefault="00DA4129" w:rsidP="00441A3D">
      <w:pPr>
        <w:spacing w:after="0" w:line="240" w:lineRule="auto"/>
        <w:jc w:val="both"/>
        <w:rPr>
          <w:rFonts w:asciiTheme="minorHAnsi" w:hAnsiTheme="minorHAnsi" w:cs="Arial"/>
          <w:b/>
          <w:bCs/>
        </w:rPr>
      </w:pPr>
    </w:p>
    <w:p w14:paraId="450CB570" w14:textId="77777777" w:rsidR="00DA4129" w:rsidRDefault="00DA4129" w:rsidP="00441A3D">
      <w:pPr>
        <w:spacing w:after="0" w:line="240" w:lineRule="auto"/>
        <w:jc w:val="both"/>
        <w:rPr>
          <w:rFonts w:asciiTheme="minorHAnsi" w:hAnsiTheme="minorHAnsi" w:cs="Arial"/>
          <w:b/>
          <w:bCs/>
        </w:rPr>
      </w:pPr>
    </w:p>
    <w:p w14:paraId="7E07C9A9" w14:textId="77777777" w:rsidR="00DA4129" w:rsidRDefault="00DA4129" w:rsidP="00441A3D">
      <w:pPr>
        <w:spacing w:after="0" w:line="240" w:lineRule="auto"/>
        <w:jc w:val="both"/>
        <w:rPr>
          <w:rFonts w:asciiTheme="minorHAnsi" w:hAnsiTheme="minorHAnsi" w:cs="Arial"/>
          <w:b/>
          <w:bCs/>
        </w:rPr>
      </w:pPr>
    </w:p>
    <w:p w14:paraId="527C3BFC" w14:textId="77777777" w:rsidR="00DA4129" w:rsidRDefault="00DA4129" w:rsidP="00441A3D">
      <w:pPr>
        <w:spacing w:after="0" w:line="240" w:lineRule="auto"/>
        <w:jc w:val="both"/>
        <w:rPr>
          <w:rFonts w:asciiTheme="minorHAnsi" w:hAnsiTheme="minorHAnsi" w:cs="Arial"/>
          <w:b/>
          <w:bCs/>
        </w:rPr>
      </w:pPr>
    </w:p>
    <w:p w14:paraId="001CA12F" w14:textId="77777777" w:rsidR="00DA4129" w:rsidRDefault="00DA4129" w:rsidP="00441A3D">
      <w:pPr>
        <w:spacing w:after="0" w:line="240" w:lineRule="auto"/>
        <w:jc w:val="both"/>
        <w:rPr>
          <w:rFonts w:asciiTheme="minorHAnsi" w:hAnsiTheme="minorHAnsi" w:cs="Arial"/>
          <w:b/>
          <w:bCs/>
        </w:rPr>
      </w:pPr>
    </w:p>
    <w:p w14:paraId="378BDC62" w14:textId="77777777" w:rsidR="00DA4129" w:rsidRDefault="00DA4129" w:rsidP="00441A3D">
      <w:pPr>
        <w:spacing w:after="0" w:line="240" w:lineRule="auto"/>
        <w:jc w:val="both"/>
        <w:rPr>
          <w:rFonts w:asciiTheme="minorHAnsi" w:hAnsiTheme="minorHAnsi" w:cs="Arial"/>
          <w:b/>
          <w:bCs/>
        </w:rPr>
      </w:pPr>
    </w:p>
    <w:p w14:paraId="0E009298" w14:textId="77777777" w:rsidR="00DA4129" w:rsidRDefault="00DA4129" w:rsidP="00441A3D">
      <w:pPr>
        <w:spacing w:after="0" w:line="240" w:lineRule="auto"/>
        <w:jc w:val="both"/>
        <w:rPr>
          <w:rFonts w:asciiTheme="minorHAnsi" w:hAnsiTheme="minorHAnsi" w:cs="Arial"/>
          <w:b/>
          <w:bCs/>
        </w:rPr>
      </w:pPr>
    </w:p>
    <w:p w14:paraId="15CD7689" w14:textId="77777777" w:rsidR="00DA4129" w:rsidRDefault="00DA4129" w:rsidP="00441A3D">
      <w:pPr>
        <w:spacing w:after="0" w:line="240" w:lineRule="auto"/>
        <w:jc w:val="both"/>
        <w:rPr>
          <w:rFonts w:asciiTheme="minorHAnsi" w:hAnsiTheme="minorHAnsi" w:cs="Arial"/>
          <w:b/>
          <w:bCs/>
        </w:rPr>
      </w:pPr>
    </w:p>
    <w:p w14:paraId="3CBC3EAC" w14:textId="77777777" w:rsidR="00DA4129" w:rsidRDefault="00DA4129" w:rsidP="00441A3D">
      <w:pPr>
        <w:spacing w:after="0" w:line="240" w:lineRule="auto"/>
        <w:jc w:val="both"/>
        <w:rPr>
          <w:rFonts w:asciiTheme="minorHAnsi" w:hAnsiTheme="minorHAnsi" w:cs="Arial"/>
          <w:b/>
          <w:bCs/>
        </w:rPr>
      </w:pPr>
    </w:p>
    <w:p w14:paraId="1EDBB6AE" w14:textId="77777777" w:rsidR="00DA4129" w:rsidRDefault="00DA4129" w:rsidP="00441A3D">
      <w:pPr>
        <w:spacing w:after="0" w:line="240" w:lineRule="auto"/>
        <w:jc w:val="both"/>
        <w:rPr>
          <w:rFonts w:asciiTheme="minorHAnsi" w:hAnsiTheme="minorHAnsi" w:cs="Arial"/>
          <w:b/>
          <w:bCs/>
        </w:rPr>
      </w:pPr>
    </w:p>
    <w:p w14:paraId="776C3879" w14:textId="77777777" w:rsidR="00DA4129" w:rsidRDefault="00DA4129" w:rsidP="00441A3D">
      <w:pPr>
        <w:spacing w:after="0" w:line="240" w:lineRule="auto"/>
        <w:jc w:val="both"/>
        <w:rPr>
          <w:rFonts w:asciiTheme="minorHAnsi" w:hAnsiTheme="minorHAnsi" w:cs="Arial"/>
          <w:b/>
          <w:bCs/>
        </w:rPr>
      </w:pPr>
    </w:p>
    <w:p w14:paraId="02DE69C1" w14:textId="77777777" w:rsidR="00DA4129" w:rsidRDefault="00DA4129" w:rsidP="00441A3D">
      <w:pPr>
        <w:spacing w:after="0" w:line="240" w:lineRule="auto"/>
        <w:jc w:val="both"/>
        <w:rPr>
          <w:rFonts w:asciiTheme="minorHAnsi" w:hAnsiTheme="minorHAnsi" w:cs="Arial"/>
          <w:b/>
          <w:bCs/>
        </w:rPr>
      </w:pPr>
    </w:p>
    <w:p w14:paraId="0D0A36E6" w14:textId="5BE8BBEB" w:rsidR="00D47E73" w:rsidRDefault="00D47E73" w:rsidP="00441A3D">
      <w:pPr>
        <w:spacing w:after="0" w:line="240" w:lineRule="auto"/>
        <w:jc w:val="both"/>
        <w:rPr>
          <w:rFonts w:asciiTheme="minorHAnsi" w:hAnsiTheme="minorHAnsi" w:cs="Arial"/>
          <w:b/>
          <w:bCs/>
        </w:rPr>
      </w:pPr>
    </w:p>
    <w:p w14:paraId="0A7E0037" w14:textId="77777777" w:rsidR="00D47E73" w:rsidRPr="00441A3D" w:rsidRDefault="00D47E73"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1455" w14:textId="77777777" w:rsidR="0037221F" w:rsidRDefault="0037221F" w:rsidP="005D1B61">
      <w:pPr>
        <w:spacing w:after="0" w:line="240" w:lineRule="auto"/>
      </w:pPr>
      <w:r>
        <w:separator/>
      </w:r>
    </w:p>
  </w:endnote>
  <w:endnote w:type="continuationSeparator" w:id="0">
    <w:p w14:paraId="6091B2A3" w14:textId="77777777" w:rsidR="0037221F" w:rsidRDefault="0037221F"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0878" w14:textId="77777777" w:rsidR="0037221F" w:rsidRDefault="0037221F" w:rsidP="005D1B61">
      <w:pPr>
        <w:spacing w:after="0" w:line="240" w:lineRule="auto"/>
      </w:pPr>
      <w:r>
        <w:separator/>
      </w:r>
    </w:p>
  </w:footnote>
  <w:footnote w:type="continuationSeparator" w:id="0">
    <w:p w14:paraId="49EE2749" w14:textId="77777777" w:rsidR="0037221F" w:rsidRDefault="0037221F"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8225D60"/>
    <w:multiLevelType w:val="hybridMultilevel"/>
    <w:tmpl w:val="1B40AD1A"/>
    <w:lvl w:ilvl="0" w:tplc="838883BA">
      <w:start w:val="1"/>
      <w:numFmt w:val="decimal"/>
      <w:lvlText w:val="%1."/>
      <w:lvlJc w:val="left"/>
      <w:pPr>
        <w:ind w:left="345" w:hanging="360"/>
      </w:pPr>
      <w:rPr>
        <w:rFonts w:asciiTheme="minorHAnsi" w:eastAsia="CIDFont+F3" w:hAnsiTheme="minorHAnsi" w:cstheme="minorHAnsi"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8"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9"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3"/>
  </w:num>
  <w:num w:numId="4" w16cid:durableId="1182015136">
    <w:abstractNumId w:val="28"/>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30"/>
  </w:num>
  <w:num w:numId="12" w16cid:durableId="1007370588">
    <w:abstractNumId w:val="32"/>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9"/>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1"/>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 w:numId="35" w16cid:durableId="20035024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90335"/>
    <w:rsid w:val="000B10F4"/>
    <w:rsid w:val="000B7979"/>
    <w:rsid w:val="000E0393"/>
    <w:rsid w:val="00113D1A"/>
    <w:rsid w:val="0013070A"/>
    <w:rsid w:val="0016007E"/>
    <w:rsid w:val="00171DD9"/>
    <w:rsid w:val="00177CBA"/>
    <w:rsid w:val="001B4DB3"/>
    <w:rsid w:val="001E6557"/>
    <w:rsid w:val="001E7EDB"/>
    <w:rsid w:val="001F0919"/>
    <w:rsid w:val="00203C20"/>
    <w:rsid w:val="00213726"/>
    <w:rsid w:val="00226D96"/>
    <w:rsid w:val="00252ABC"/>
    <w:rsid w:val="00274C22"/>
    <w:rsid w:val="002752D1"/>
    <w:rsid w:val="00286756"/>
    <w:rsid w:val="002A5B47"/>
    <w:rsid w:val="002B5CE0"/>
    <w:rsid w:val="002C0AF7"/>
    <w:rsid w:val="002C371C"/>
    <w:rsid w:val="002D2D2D"/>
    <w:rsid w:val="002F1702"/>
    <w:rsid w:val="00301544"/>
    <w:rsid w:val="00340A83"/>
    <w:rsid w:val="0037221F"/>
    <w:rsid w:val="003864BA"/>
    <w:rsid w:val="003A0C23"/>
    <w:rsid w:val="003A4851"/>
    <w:rsid w:val="003C039B"/>
    <w:rsid w:val="00441A3D"/>
    <w:rsid w:val="0044585B"/>
    <w:rsid w:val="0046121C"/>
    <w:rsid w:val="004A0CB8"/>
    <w:rsid w:val="004A109A"/>
    <w:rsid w:val="004B4864"/>
    <w:rsid w:val="004D51F6"/>
    <w:rsid w:val="004E1041"/>
    <w:rsid w:val="00541D7C"/>
    <w:rsid w:val="00557257"/>
    <w:rsid w:val="00563A6E"/>
    <w:rsid w:val="005D1B61"/>
    <w:rsid w:val="005E1766"/>
    <w:rsid w:val="005F1A4A"/>
    <w:rsid w:val="0062203F"/>
    <w:rsid w:val="00654B02"/>
    <w:rsid w:val="00660131"/>
    <w:rsid w:val="006727AA"/>
    <w:rsid w:val="006C4C8D"/>
    <w:rsid w:val="00701786"/>
    <w:rsid w:val="00780953"/>
    <w:rsid w:val="007B0E30"/>
    <w:rsid w:val="007F5D17"/>
    <w:rsid w:val="00807AAF"/>
    <w:rsid w:val="0084188E"/>
    <w:rsid w:val="00850520"/>
    <w:rsid w:val="00870B40"/>
    <w:rsid w:val="008C23DA"/>
    <w:rsid w:val="008D1D29"/>
    <w:rsid w:val="008E2C4C"/>
    <w:rsid w:val="008F16DF"/>
    <w:rsid w:val="00907C34"/>
    <w:rsid w:val="00920137"/>
    <w:rsid w:val="0094497E"/>
    <w:rsid w:val="00952F7E"/>
    <w:rsid w:val="00965D6C"/>
    <w:rsid w:val="00A6365E"/>
    <w:rsid w:val="00A70C6A"/>
    <w:rsid w:val="00A75C3E"/>
    <w:rsid w:val="00A7634B"/>
    <w:rsid w:val="00AB162B"/>
    <w:rsid w:val="00AF045B"/>
    <w:rsid w:val="00B216A2"/>
    <w:rsid w:val="00B222E1"/>
    <w:rsid w:val="00B330C1"/>
    <w:rsid w:val="00B770DB"/>
    <w:rsid w:val="00BC1B93"/>
    <w:rsid w:val="00C06670"/>
    <w:rsid w:val="00C12B53"/>
    <w:rsid w:val="00C26520"/>
    <w:rsid w:val="00C42C27"/>
    <w:rsid w:val="00C45E7A"/>
    <w:rsid w:val="00C7214C"/>
    <w:rsid w:val="00C770E1"/>
    <w:rsid w:val="00CA2EEF"/>
    <w:rsid w:val="00CC07EA"/>
    <w:rsid w:val="00CF4C3D"/>
    <w:rsid w:val="00D35D83"/>
    <w:rsid w:val="00D47E73"/>
    <w:rsid w:val="00D61378"/>
    <w:rsid w:val="00DA4129"/>
    <w:rsid w:val="00DA4ECB"/>
    <w:rsid w:val="00DA7706"/>
    <w:rsid w:val="00DA7B73"/>
    <w:rsid w:val="00DD3D6E"/>
    <w:rsid w:val="00DE051E"/>
    <w:rsid w:val="00DE1C5E"/>
    <w:rsid w:val="00DE59EA"/>
    <w:rsid w:val="00E14E65"/>
    <w:rsid w:val="00E20FB8"/>
    <w:rsid w:val="00EC2C93"/>
    <w:rsid w:val="00EE2ACD"/>
    <w:rsid w:val="00EF2DFB"/>
    <w:rsid w:val="00EF722B"/>
    <w:rsid w:val="00F10E01"/>
    <w:rsid w:val="00F14639"/>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4138</Words>
  <Characters>23592</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74</cp:revision>
  <dcterms:created xsi:type="dcterms:W3CDTF">2021-06-28T08:07:00Z</dcterms:created>
  <dcterms:modified xsi:type="dcterms:W3CDTF">2023-08-09T14:02:00Z</dcterms:modified>
</cp:coreProperties>
</file>