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392912FF"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6738F" w:rsidRPr="00C6738F">
        <w:rPr>
          <w:rFonts w:asciiTheme="minorHAnsi" w:hAnsiTheme="minorHAnsi" w:cstheme="minorHAnsi"/>
          <w:b/>
        </w:rPr>
        <w:t>„</w:t>
      </w:r>
      <w:r w:rsidR="000979D6" w:rsidRPr="000979D6">
        <w:rPr>
          <w:rFonts w:asciiTheme="minorHAnsi" w:hAnsiTheme="minorHAnsi" w:cstheme="minorHAnsi"/>
          <w:b/>
          <w:i/>
          <w:iCs/>
        </w:rPr>
        <w:t>Servicii organizare „Conferința ROStartup" in data de 14.04.2022, in Municipiul Bucuresti</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7317" w14:textId="77777777" w:rsidR="00F763A1" w:rsidRDefault="00F763A1">
      <w:pPr>
        <w:spacing w:after="0" w:line="240" w:lineRule="auto"/>
      </w:pPr>
      <w:r>
        <w:separator/>
      </w:r>
    </w:p>
  </w:endnote>
  <w:endnote w:type="continuationSeparator" w:id="0">
    <w:p w14:paraId="236F2C61" w14:textId="77777777" w:rsidR="00F763A1" w:rsidRDefault="00F7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F7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9F53" w14:textId="77777777" w:rsidR="00F763A1" w:rsidRDefault="00F763A1">
      <w:pPr>
        <w:spacing w:after="0" w:line="240" w:lineRule="auto"/>
      </w:pPr>
      <w:r>
        <w:separator/>
      </w:r>
    </w:p>
  </w:footnote>
  <w:footnote w:type="continuationSeparator" w:id="0">
    <w:p w14:paraId="4DA4655F" w14:textId="77777777" w:rsidR="00F763A1" w:rsidRDefault="00F76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412A63"/>
    <w:rsid w:val="008B0944"/>
    <w:rsid w:val="00944373"/>
    <w:rsid w:val="00AE49C0"/>
    <w:rsid w:val="00C6738F"/>
    <w:rsid w:val="00C73EEE"/>
    <w:rsid w:val="00DD3D6E"/>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6</cp:revision>
  <dcterms:created xsi:type="dcterms:W3CDTF">2021-06-28T09:13:00Z</dcterms:created>
  <dcterms:modified xsi:type="dcterms:W3CDTF">2022-03-22T10:13:00Z</dcterms:modified>
</cp:coreProperties>
</file>