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0284" w14:textId="47585EE8" w:rsidR="00347EE9" w:rsidRPr="00571110" w:rsidRDefault="00347EE9" w:rsidP="00347EE9">
      <w:pPr>
        <w:spacing w:after="160" w:line="259" w:lineRule="auto"/>
        <w:jc w:val="both"/>
        <w:rPr>
          <w:rFonts w:ascii="Arial" w:hAnsi="Arial" w:cs="Arial"/>
          <w:b/>
          <w:sz w:val="18"/>
          <w:szCs w:val="18"/>
        </w:rPr>
      </w:pPr>
      <w:r w:rsidRPr="00C8164D">
        <w:rPr>
          <w:rFonts w:ascii="Arial" w:hAnsi="Arial" w:cs="Arial"/>
          <w:b/>
          <w:sz w:val="18"/>
          <w:szCs w:val="18"/>
          <w:highlight w:val="yellow"/>
        </w:rPr>
        <w:t xml:space="preserve">Reguli aplicabile in desfasurarea procedurii proprii de achizitie pentru incheierea contractului </w:t>
      </w:r>
      <w:r w:rsidR="00C8164D">
        <w:rPr>
          <w:rFonts w:ascii="Arial" w:hAnsi="Arial" w:cs="Arial"/>
          <w:b/>
          <w:sz w:val="18"/>
          <w:szCs w:val="18"/>
          <w:highlight w:val="yellow"/>
        </w:rPr>
        <w:t>„</w:t>
      </w:r>
      <w:r w:rsidR="001E57C3">
        <w:rPr>
          <w:rFonts w:ascii="Arial" w:hAnsi="Arial" w:cs="Arial"/>
          <w:b/>
          <w:sz w:val="18"/>
          <w:szCs w:val="18"/>
          <w:highlight w:val="yellow"/>
        </w:rPr>
        <w:t>Servicii de paza 2020-2022</w:t>
      </w:r>
      <w:r w:rsidR="00C8164D" w:rsidRPr="00506499">
        <w:rPr>
          <w:rFonts w:ascii="Arial" w:hAnsi="Arial" w:cs="Arial"/>
          <w:b/>
          <w:sz w:val="18"/>
          <w:szCs w:val="18"/>
          <w:highlight w:val="yellow"/>
        </w:rPr>
        <w:t>”</w:t>
      </w:r>
    </w:p>
    <w:p w14:paraId="6C367664" w14:textId="7A58CF36"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w:t>
      </w:r>
      <w:r w:rsidR="001E57C3" w:rsidRPr="001E57C3">
        <w:rPr>
          <w:rFonts w:ascii="Arial" w:hAnsi="Arial" w:cs="Arial"/>
          <w:b/>
          <w:bCs/>
          <w:sz w:val="18"/>
          <w:szCs w:val="18"/>
          <w:u w:val="single"/>
        </w:rPr>
        <w:t>semnate cu semnătura electronică extinsă, bazată pe un certificat calificat, eliberat de un furnizor de servicii de certificare acreditat</w:t>
      </w:r>
      <w:r w:rsidR="001E57C3" w:rsidRPr="001E57C3">
        <w:rPr>
          <w:rFonts w:ascii="Arial" w:hAnsi="Arial" w:cs="Arial"/>
          <w:sz w:val="18"/>
          <w:szCs w:val="18"/>
        </w:rPr>
        <w:t>,</w:t>
      </w:r>
      <w:r w:rsidRPr="00571110">
        <w:rPr>
          <w:rFonts w:ascii="Arial" w:hAnsi="Arial" w:cs="Arial"/>
          <w:sz w:val="18"/>
          <w:szCs w:val="18"/>
        </w:rPr>
        <w:t xml:space="preserve"> vor fi transmise pe adresa de e-mail comunicata in anuntul de publicitate postat in SEAP si pe site-ul propriu</w:t>
      </w:r>
      <w:r w:rsidR="00291E44">
        <w:rPr>
          <w:rFonts w:ascii="Arial" w:hAnsi="Arial" w:cs="Arial"/>
          <w:sz w:val="18"/>
          <w:szCs w:val="18"/>
        </w:rPr>
        <w:t xml:space="preserve"> (monica.lutz@adrnordest.ro)</w:t>
      </w:r>
      <w:r w:rsidRPr="00571110">
        <w:rPr>
          <w:rFonts w:ascii="Arial" w:hAnsi="Arial" w:cs="Arial"/>
          <w:sz w:val="18"/>
          <w:szCs w:val="18"/>
        </w:rPr>
        <w:t>.</w:t>
      </w:r>
    </w:p>
    <w:p w14:paraId="0068BE8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14:paraId="4D615585" w14:textId="479E2745"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w:t>
      </w:r>
      <w:r w:rsidR="00C8164D">
        <w:rPr>
          <w:rFonts w:ascii="Arial" w:hAnsi="Arial" w:cs="Arial"/>
          <w:b/>
          <w:sz w:val="18"/>
          <w:szCs w:val="18"/>
        </w:rPr>
        <w:t>pot</w:t>
      </w:r>
      <w:r w:rsidRPr="00571110">
        <w:rPr>
          <w:rFonts w:ascii="Arial" w:hAnsi="Arial" w:cs="Arial"/>
          <w:b/>
          <w:sz w:val="18"/>
          <w:szCs w:val="18"/>
        </w:rPr>
        <w:t xml:space="preserve"> fi transmise de catre ofertant/i cu optiunea „Request a read receipt”. </w:t>
      </w:r>
    </w:p>
    <w:p w14:paraId="2A1AB66C"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14:paraId="5DD50CB2"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14:paraId="51550319" w14:textId="37DA1790"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506499" w:rsidRPr="002334E5">
          <w:rPr>
            <w:rStyle w:val="Hyperlink"/>
            <w:rFonts w:ascii="Arial" w:hAnsi="Arial" w:cs="Arial"/>
            <w:b/>
            <w:sz w:val="18"/>
            <w:szCs w:val="18"/>
          </w:rPr>
          <w:t>http://adrnordest.ro</w:t>
        </w:r>
      </w:hyperlink>
      <w:r w:rsidRPr="00571110">
        <w:rPr>
          <w:rFonts w:ascii="Arial" w:hAnsi="Arial" w:cs="Arial"/>
          <w:b/>
          <w:sz w:val="18"/>
          <w:szCs w:val="18"/>
        </w:rPr>
        <w:t xml:space="preserve">  si se va transmite prin email persoanelor interesate.</w:t>
      </w:r>
    </w:p>
    <w:p w14:paraId="4564A847" w14:textId="77777777" w:rsidR="00347EE9" w:rsidRPr="00571110" w:rsidRDefault="00347EE9" w:rsidP="00347EE9">
      <w:pPr>
        <w:spacing w:after="0" w:line="240" w:lineRule="auto"/>
        <w:jc w:val="both"/>
        <w:rPr>
          <w:rFonts w:ascii="Arial" w:hAnsi="Arial" w:cs="Arial"/>
          <w:b/>
          <w:sz w:val="18"/>
          <w:szCs w:val="18"/>
        </w:rPr>
      </w:pPr>
    </w:p>
    <w:p w14:paraId="41988F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14:paraId="14C9B853"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9B11688" w14:textId="77777777"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14:paraId="39BA12B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14:paraId="326D7A0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14:paraId="2CEF668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14:paraId="773D899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14:paraId="0ED4F879" w14:textId="77777777" w:rsidR="00347EE9" w:rsidRPr="00571110" w:rsidRDefault="00347EE9" w:rsidP="00347EE9">
      <w:pPr>
        <w:spacing w:after="160" w:line="259" w:lineRule="auto"/>
        <w:jc w:val="both"/>
        <w:rPr>
          <w:rFonts w:ascii="Arial" w:hAnsi="Arial" w:cs="Arial"/>
          <w:b/>
          <w:sz w:val="18"/>
          <w:szCs w:val="18"/>
        </w:rPr>
      </w:pPr>
    </w:p>
    <w:p w14:paraId="1B4CE27F"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14:paraId="6F99DFE0"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14:paraId="7D2E87FC"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7D23D93C" w14:textId="77777777" w:rsidR="00347EE9" w:rsidRPr="00571110" w:rsidRDefault="00347EE9" w:rsidP="00347EE9">
      <w:pPr>
        <w:spacing w:after="0" w:line="259" w:lineRule="auto"/>
        <w:jc w:val="both"/>
        <w:rPr>
          <w:rFonts w:ascii="Arial" w:hAnsi="Arial" w:cs="Arial"/>
          <w:sz w:val="18"/>
          <w:szCs w:val="18"/>
        </w:rPr>
      </w:pPr>
    </w:p>
    <w:p w14:paraId="6351DB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14:paraId="565A6A43" w14:textId="77777777"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65AB6B7F"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14:paraId="7C47DB3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14:paraId="6BB11B3A" w14:textId="77777777" w:rsidR="00347EE9" w:rsidRPr="00571110" w:rsidRDefault="00347EE9" w:rsidP="00347EE9">
      <w:pPr>
        <w:spacing w:after="0" w:line="240" w:lineRule="auto"/>
        <w:jc w:val="both"/>
        <w:rPr>
          <w:rFonts w:ascii="Arial" w:hAnsi="Arial" w:cs="Arial"/>
          <w:sz w:val="18"/>
          <w:szCs w:val="18"/>
        </w:rPr>
      </w:pPr>
    </w:p>
    <w:p w14:paraId="046E68E6"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14:paraId="1ABAF787"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14:paraId="11B6C3D2"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2B8317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14:paraId="5F2D06E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14:paraId="5D6F6A5E" w14:textId="41DC5832"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r w:rsidR="001E57C3" w:rsidRPr="001E57C3">
        <w:t xml:space="preserve"> </w:t>
      </w:r>
      <w:r w:rsidR="001E57C3" w:rsidRPr="001E57C3">
        <w:rPr>
          <w:rFonts w:ascii="Arial" w:hAnsi="Arial" w:cs="Arial"/>
          <w:sz w:val="18"/>
          <w:szCs w:val="18"/>
        </w:rPr>
        <w:t>Daca una sau mai multe oferte clasate pe primul loc au preturi egale ( exclusiv costul tichetelor de masa) vor fi solicitate noi oferte financiare.</w:t>
      </w:r>
    </w:p>
    <w:p w14:paraId="165081CD"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14:paraId="29904D4C" w14:textId="77777777" w:rsidR="00347EE9" w:rsidRPr="00571110" w:rsidRDefault="00347EE9" w:rsidP="00347EE9">
      <w:pPr>
        <w:spacing w:after="0" w:line="240" w:lineRule="auto"/>
        <w:jc w:val="both"/>
        <w:rPr>
          <w:rFonts w:ascii="Arial" w:hAnsi="Arial" w:cs="Arial"/>
          <w:sz w:val="18"/>
          <w:szCs w:val="18"/>
        </w:rPr>
      </w:pPr>
    </w:p>
    <w:p w14:paraId="1FF21C73"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14:paraId="263A3854"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14:paraId="228FAC1C"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14:paraId="7CCA6D7C"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14:paraId="7CD71A8A" w14:textId="77777777"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3AE7" w14:textId="77777777" w:rsidR="007464D7" w:rsidRDefault="007464D7" w:rsidP="00480B81">
      <w:pPr>
        <w:spacing w:after="0" w:line="240" w:lineRule="auto"/>
      </w:pPr>
      <w:r>
        <w:separator/>
      </w:r>
    </w:p>
  </w:endnote>
  <w:endnote w:type="continuationSeparator" w:id="0">
    <w:p w14:paraId="5F7A4EE9" w14:textId="77777777" w:rsidR="007464D7" w:rsidRDefault="007464D7"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14:paraId="47A685D1"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87845"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752B" w14:textId="77777777" w:rsidR="007464D7" w:rsidRDefault="007464D7" w:rsidP="00480B81">
      <w:pPr>
        <w:spacing w:after="0" w:line="240" w:lineRule="auto"/>
      </w:pPr>
      <w:r>
        <w:separator/>
      </w:r>
    </w:p>
  </w:footnote>
  <w:footnote w:type="continuationSeparator" w:id="0">
    <w:p w14:paraId="2E6BE61C" w14:textId="77777777" w:rsidR="007464D7" w:rsidRDefault="007464D7"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7C3"/>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1E44"/>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499"/>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1BE"/>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4D7"/>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EEF"/>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4B2"/>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164D"/>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44"/>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C72"/>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2</cp:revision>
  <dcterms:created xsi:type="dcterms:W3CDTF">2020-04-29T11:51:00Z</dcterms:created>
  <dcterms:modified xsi:type="dcterms:W3CDTF">2020-04-29T11:51:00Z</dcterms:modified>
</cp:coreProperties>
</file>