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AE2" w:rsidRPr="003709CE" w:rsidRDefault="006A319B" w:rsidP="003709CE">
      <w:pPr>
        <w:jc w:val="center"/>
        <w:rPr>
          <w:rFonts w:ascii="Cambria" w:hAnsi="Cambria"/>
          <w:b/>
          <w:sz w:val="36"/>
          <w:szCs w:val="36"/>
          <w:lang w:val="en-US"/>
        </w:rPr>
      </w:pPr>
      <w:r>
        <w:rPr>
          <w:rFonts w:ascii="Cambria" w:hAnsi="Cambria"/>
          <w:b/>
          <w:noProof/>
          <w:sz w:val="36"/>
          <w:szCs w:val="36"/>
          <w:lang w:val="hr-HR" w:eastAsia="hr-HR"/>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Default="007379DD">
      <w:pPr>
        <w:rPr>
          <w:rFonts w:ascii="Cambria" w:hAnsi="Cambria"/>
          <w:b/>
          <w:sz w:val="16"/>
          <w:lang w:val="en-US"/>
        </w:rPr>
      </w:pPr>
    </w:p>
    <w:p w:rsidR="00871399" w:rsidRDefault="00871399">
      <w:pPr>
        <w:rPr>
          <w:rFonts w:ascii="Cambria" w:hAnsi="Cambria"/>
          <w:b/>
          <w:sz w:val="16"/>
          <w:lang w:val="en-US"/>
        </w:rPr>
      </w:pPr>
    </w:p>
    <w:p w:rsidR="00871399" w:rsidRPr="00E1650F" w:rsidRDefault="00871399">
      <w:pPr>
        <w:rPr>
          <w:rFonts w:ascii="Cambria" w:hAnsi="Cambria"/>
          <w:b/>
          <w:sz w:val="16"/>
          <w:lang w:val="en-US"/>
        </w:rPr>
      </w:pPr>
    </w:p>
    <w:p w:rsidR="007379DD" w:rsidRDefault="00AF7964">
      <w:pPr>
        <w:rPr>
          <w:rFonts w:ascii="Cambria" w:hAnsi="Cambria"/>
          <w:b/>
          <w:lang w:val="en-US"/>
        </w:rPr>
      </w:pPr>
      <w:r>
        <w:rPr>
          <w:rFonts w:ascii="Cambria" w:hAnsi="Cambria"/>
          <w:b/>
          <w:lang w:val="en-US"/>
        </w:rPr>
        <w:t xml:space="preserve">Europe for Citizens 2014-2020 </w:t>
      </w:r>
    </w:p>
    <w:p w:rsidR="00871399" w:rsidRDefault="00871399">
      <w:pPr>
        <w:rPr>
          <w:rFonts w:ascii="Cambria" w:hAnsi="Cambria"/>
          <w:b/>
          <w:lang w:val="en-US"/>
        </w:rPr>
      </w:pPr>
    </w:p>
    <w:p w:rsidR="007379DD" w:rsidRPr="003709CE" w:rsidRDefault="007379DD">
      <w:pPr>
        <w:rPr>
          <w:rFonts w:ascii="Cambria" w:hAnsi="Cambria"/>
          <w:b/>
          <w:sz w:val="16"/>
          <w:szCs w:val="16"/>
          <w:lang w:val="en-US"/>
        </w:rPr>
      </w:pPr>
    </w:p>
    <w:tbl>
      <w:tblPr>
        <w:tblW w:w="9781" w:type="dxa"/>
        <w:tblInd w:w="70" w:type="dxa"/>
        <w:tblCellMar>
          <w:left w:w="70" w:type="dxa"/>
          <w:right w:w="70" w:type="dxa"/>
        </w:tblCellMar>
        <w:tblLook w:val="0000" w:firstRow="0" w:lastRow="0" w:firstColumn="0" w:lastColumn="0" w:noHBand="0" w:noVBand="0"/>
      </w:tblPr>
      <w:tblGrid>
        <w:gridCol w:w="1829"/>
        <w:gridCol w:w="7952"/>
      </w:tblGrid>
      <w:tr w:rsidR="007379DD" w:rsidRPr="00CE588B" w:rsidTr="00BC7BC1">
        <w:trPr>
          <w:trHeight w:val="552"/>
        </w:trPr>
        <w:tc>
          <w:tcPr>
            <w:tcW w:w="1829" w:type="dxa"/>
            <w:tcBorders>
              <w:right w:val="single" w:sz="4" w:space="0" w:color="99CC00"/>
            </w:tcBorders>
            <w:shd w:val="clear" w:color="auto" w:fill="auto"/>
            <w:vAlign w:val="center"/>
          </w:tcPr>
          <w:p w:rsidR="007379DD" w:rsidRPr="00CE588B" w:rsidRDefault="00BA4216" w:rsidP="007379DD">
            <w:pPr>
              <w:rPr>
                <w:rFonts w:ascii="Cambria" w:hAnsi="Cambria"/>
                <w:lang w:val="en-US"/>
              </w:rPr>
            </w:pPr>
            <w:r w:rsidRPr="00CE588B">
              <w:rPr>
                <w:rFonts w:ascii="Cambria" w:hAnsi="Cambria"/>
                <w:lang w:val="en-US"/>
              </w:rPr>
              <w:t>Strand</w:t>
            </w:r>
            <w:r w:rsidR="005D6442" w:rsidRPr="00CE588B">
              <w:rPr>
                <w:rFonts w:ascii="Cambria" w:hAnsi="Cambria"/>
                <w:lang w:val="en-US"/>
              </w:rPr>
              <w:t>/</w:t>
            </w:r>
            <w:r w:rsidR="00871399">
              <w:rPr>
                <w:rFonts w:ascii="Cambria" w:hAnsi="Cambria"/>
                <w:lang w:val="en-US"/>
              </w:rPr>
              <w:t>measure</w:t>
            </w:r>
          </w:p>
        </w:tc>
        <w:tc>
          <w:tcPr>
            <w:tcW w:w="79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CE588B" w:rsidRDefault="00D61A3F" w:rsidP="00D61A3F">
            <w:pPr>
              <w:rPr>
                <w:rFonts w:ascii="Cambria" w:hAnsi="Cambria"/>
                <w:lang w:val="en-US"/>
              </w:rPr>
            </w:pPr>
            <w:r>
              <w:rPr>
                <w:rFonts w:ascii="Cambria" w:hAnsi="Cambria"/>
                <w:lang w:val="en-US"/>
              </w:rPr>
              <w:t>2.3. Civil society projects</w:t>
            </w:r>
          </w:p>
        </w:tc>
      </w:tr>
      <w:tr w:rsidR="007379DD" w:rsidRPr="00CE588B" w:rsidTr="00BC7BC1">
        <w:trPr>
          <w:trHeight w:val="552"/>
        </w:trPr>
        <w:tc>
          <w:tcPr>
            <w:tcW w:w="1829" w:type="dxa"/>
            <w:tcBorders>
              <w:right w:val="single" w:sz="4" w:space="0" w:color="99CC00"/>
            </w:tcBorders>
            <w:shd w:val="clear" w:color="auto" w:fill="auto"/>
            <w:vAlign w:val="center"/>
          </w:tcPr>
          <w:p w:rsidR="007379DD" w:rsidRPr="00CE588B" w:rsidRDefault="00BA4216" w:rsidP="007379DD">
            <w:pPr>
              <w:rPr>
                <w:rFonts w:ascii="Cambria" w:hAnsi="Cambria"/>
                <w:lang w:val="en-US"/>
              </w:rPr>
            </w:pPr>
            <w:r w:rsidRPr="00CE588B">
              <w:rPr>
                <w:rFonts w:ascii="Cambria" w:hAnsi="Cambria"/>
                <w:lang w:val="en-US"/>
              </w:rPr>
              <w:t>D</w:t>
            </w:r>
            <w:r w:rsidR="007379DD" w:rsidRPr="00CE588B">
              <w:rPr>
                <w:rFonts w:ascii="Cambria" w:hAnsi="Cambria"/>
                <w:lang w:val="en-US"/>
              </w:rPr>
              <w:t>eadline</w:t>
            </w:r>
          </w:p>
        </w:tc>
        <w:tc>
          <w:tcPr>
            <w:tcW w:w="79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CE588B" w:rsidRDefault="00D61A3F" w:rsidP="00871399">
            <w:pPr>
              <w:rPr>
                <w:rFonts w:ascii="Cambria" w:hAnsi="Cambria"/>
                <w:lang w:val="en-US"/>
              </w:rPr>
            </w:pPr>
            <w:r>
              <w:rPr>
                <w:rFonts w:ascii="Cambria" w:hAnsi="Cambria"/>
                <w:lang w:val="en-US"/>
              </w:rPr>
              <w:t>01.03.2016.</w:t>
            </w:r>
          </w:p>
        </w:tc>
      </w:tr>
    </w:tbl>
    <w:p w:rsidR="00BA4216" w:rsidRPr="00E1650F" w:rsidRDefault="00BA4216">
      <w:pPr>
        <w:rPr>
          <w:rFonts w:ascii="Cambria" w:hAnsi="Cambria"/>
          <w:b/>
          <w:sz w:val="16"/>
          <w:lang w:val="en-US"/>
        </w:rPr>
      </w:pPr>
    </w:p>
    <w:p w:rsidR="007379DD" w:rsidRPr="00CE588B" w:rsidRDefault="00AF7964">
      <w:pPr>
        <w:rPr>
          <w:rFonts w:ascii="Cambria" w:hAnsi="Cambria"/>
          <w:b/>
          <w:lang w:val="en-US"/>
        </w:rPr>
      </w:pPr>
      <w:r>
        <w:rPr>
          <w:rFonts w:ascii="Cambria" w:hAnsi="Cambria"/>
          <w:b/>
          <w:lang w:val="en-US"/>
        </w:rPr>
        <w:t>Organization</w:t>
      </w:r>
      <w:r w:rsidR="00C54E40" w:rsidRPr="00CE588B">
        <w:rPr>
          <w:rFonts w:ascii="Cambria" w:hAnsi="Cambria"/>
          <w:b/>
          <w:lang w:val="en-US"/>
        </w:rPr>
        <w:t xml:space="preserve"> </w:t>
      </w:r>
    </w:p>
    <w:p w:rsidR="000C5AE2" w:rsidRPr="00E1650F" w:rsidRDefault="000C5AE2">
      <w:pPr>
        <w:rPr>
          <w:rFonts w:ascii="Cambria" w:hAnsi="Cambria"/>
          <w:sz w:val="14"/>
          <w:szCs w:val="16"/>
          <w:lang w:val="en-US"/>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B40FAF" w:rsidRPr="004611CE" w:rsidTr="00BC7BC1">
        <w:trPr>
          <w:trHeight w:val="552"/>
        </w:trPr>
        <w:tc>
          <w:tcPr>
            <w:tcW w:w="1800" w:type="dxa"/>
            <w:tcBorders>
              <w:right w:val="single" w:sz="4" w:space="0" w:color="99CC00"/>
            </w:tcBorders>
            <w:shd w:val="clear" w:color="auto" w:fill="auto"/>
            <w:vAlign w:val="center"/>
          </w:tcPr>
          <w:p w:rsidR="00B40FAF" w:rsidRPr="00CE588B" w:rsidRDefault="00B40FAF" w:rsidP="002206F7">
            <w:pPr>
              <w:rPr>
                <w:rFonts w:ascii="Cambria" w:hAnsi="Cambria"/>
                <w:lang w:val="en-US"/>
              </w:rPr>
            </w:pPr>
            <w:r w:rsidRPr="00CE588B">
              <w:rPr>
                <w:rFonts w:ascii="Cambria" w:hAnsi="Cambria"/>
                <w:lang w:val="en-US"/>
              </w:rPr>
              <w:t>Name</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4611CE" w:rsidRDefault="004774C8" w:rsidP="00D61A3F">
            <w:pPr>
              <w:widowControl w:val="0"/>
              <w:suppressAutoHyphens/>
              <w:spacing w:line="360" w:lineRule="auto"/>
              <w:jc w:val="both"/>
              <w:rPr>
                <w:rFonts w:ascii="Cambria" w:hAnsi="Cambria"/>
                <w:lang w:val="es-ES"/>
              </w:rPr>
            </w:pPr>
            <w:proofErr w:type="spellStart"/>
            <w:r>
              <w:rPr>
                <w:rFonts w:ascii="Cambria" w:hAnsi="Cambria"/>
                <w:lang w:val="es-ES"/>
              </w:rPr>
              <w:t>Healthy</w:t>
            </w:r>
            <w:proofErr w:type="spellEnd"/>
            <w:r>
              <w:rPr>
                <w:rFonts w:ascii="Cambria" w:hAnsi="Cambria"/>
                <w:lang w:val="es-ES"/>
              </w:rPr>
              <w:t xml:space="preserve"> </w:t>
            </w:r>
            <w:proofErr w:type="spellStart"/>
            <w:r>
              <w:rPr>
                <w:rFonts w:ascii="Cambria" w:hAnsi="Cambria"/>
                <w:lang w:val="es-ES"/>
              </w:rPr>
              <w:t>city</w:t>
            </w:r>
            <w:proofErr w:type="spellEnd"/>
            <w:r>
              <w:rPr>
                <w:rFonts w:ascii="Cambria" w:hAnsi="Cambria"/>
                <w:lang w:val="es-ES"/>
              </w:rPr>
              <w:t xml:space="preserve"> (</w:t>
            </w:r>
            <w:proofErr w:type="spellStart"/>
            <w:r>
              <w:rPr>
                <w:rFonts w:ascii="Cambria" w:hAnsi="Cambria"/>
                <w:lang w:val="es-ES"/>
              </w:rPr>
              <w:t>Zdravi</w:t>
            </w:r>
            <w:proofErr w:type="spellEnd"/>
            <w:r>
              <w:rPr>
                <w:rFonts w:ascii="Cambria" w:hAnsi="Cambria"/>
                <w:lang w:val="es-ES"/>
              </w:rPr>
              <w:t xml:space="preserve"> </w:t>
            </w:r>
            <w:proofErr w:type="spellStart"/>
            <w:r>
              <w:rPr>
                <w:rFonts w:ascii="Cambria" w:hAnsi="Cambria"/>
                <w:lang w:val="es-ES"/>
              </w:rPr>
              <w:t>grad</w:t>
            </w:r>
            <w:proofErr w:type="spellEnd"/>
            <w:r>
              <w:rPr>
                <w:rFonts w:ascii="Cambria" w:hAnsi="Cambria"/>
                <w:lang w:val="es-ES"/>
              </w:rPr>
              <w:t>)</w:t>
            </w:r>
          </w:p>
        </w:tc>
      </w:tr>
      <w:tr w:rsidR="00BA4216" w:rsidRPr="00CE588B" w:rsidTr="00BC7BC1">
        <w:trPr>
          <w:trHeight w:val="552"/>
        </w:trPr>
        <w:tc>
          <w:tcPr>
            <w:tcW w:w="1800" w:type="dxa"/>
            <w:tcBorders>
              <w:right w:val="single" w:sz="4" w:space="0" w:color="99CC00"/>
            </w:tcBorders>
            <w:shd w:val="clear" w:color="auto" w:fill="auto"/>
            <w:vAlign w:val="center"/>
          </w:tcPr>
          <w:p w:rsidR="00BA4216" w:rsidRPr="00CE588B" w:rsidRDefault="00B40FAF" w:rsidP="002206F7">
            <w:pPr>
              <w:rPr>
                <w:rFonts w:ascii="Cambria" w:hAnsi="Cambria"/>
                <w:lang w:val="en-US"/>
              </w:rPr>
            </w:pPr>
            <w:r w:rsidRPr="00CE588B">
              <w:rPr>
                <w:rFonts w:ascii="Cambria" w:hAnsi="Cambria"/>
                <w:lang w:val="en-US"/>
              </w:rPr>
              <w:t>Short description</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871399" w:rsidRPr="00CE588B" w:rsidRDefault="004774C8" w:rsidP="00A44F48">
            <w:pPr>
              <w:rPr>
                <w:rFonts w:ascii="Cambria" w:hAnsi="Cambria"/>
                <w:lang w:val="en-US"/>
              </w:rPr>
            </w:pPr>
            <w:r>
              <w:rPr>
                <w:rFonts w:ascii="Cambria" w:hAnsi="Cambria"/>
                <w:lang w:val="en-US"/>
              </w:rPr>
              <w:t>Healthy city (</w:t>
            </w:r>
            <w:proofErr w:type="spellStart"/>
            <w:r>
              <w:rPr>
                <w:rFonts w:ascii="Cambria" w:hAnsi="Cambria"/>
                <w:lang w:val="en-US"/>
              </w:rPr>
              <w:t>Zdravi</w:t>
            </w:r>
            <w:proofErr w:type="spellEnd"/>
            <w:r>
              <w:rPr>
                <w:rFonts w:ascii="Cambria" w:hAnsi="Cambria"/>
                <w:lang w:val="en-US"/>
              </w:rPr>
              <w:t xml:space="preserve"> grad)</w:t>
            </w:r>
            <w:r w:rsidR="00D61A3F">
              <w:rPr>
                <w:rFonts w:ascii="Cambria" w:hAnsi="Cambria"/>
                <w:lang w:val="en-US"/>
              </w:rPr>
              <w:t xml:space="preserve"> is an NGO whose primary goal is </w:t>
            </w:r>
            <w:r w:rsidR="00326E80">
              <w:rPr>
                <w:rFonts w:ascii="Cambria" w:hAnsi="Cambria"/>
                <w:lang w:val="en-US"/>
              </w:rPr>
              <w:t>promoting and realization practice of healthy urban life at n</w:t>
            </w:r>
            <w:r w:rsidR="00632D35">
              <w:rPr>
                <w:rFonts w:ascii="Cambria" w:hAnsi="Cambria"/>
                <w:lang w:val="en-US"/>
              </w:rPr>
              <w:t>ational and international level, psycho-social prevention and social innovations. We have experience in EU projects conducting</w:t>
            </w:r>
            <w:r w:rsidR="00A44F48">
              <w:rPr>
                <w:rFonts w:ascii="Cambria" w:hAnsi="Cambria"/>
                <w:lang w:val="en-US"/>
              </w:rPr>
              <w:t>, in the fields of social policies, social and eco-</w:t>
            </w:r>
            <w:proofErr w:type="spellStart"/>
            <w:r w:rsidR="00A44F48">
              <w:rPr>
                <w:rFonts w:ascii="Cambria" w:hAnsi="Cambria"/>
                <w:lang w:val="en-US"/>
              </w:rPr>
              <w:t>entreprenneurship</w:t>
            </w:r>
            <w:proofErr w:type="spellEnd"/>
            <w:r w:rsidR="00A44F48">
              <w:rPr>
                <w:rFonts w:ascii="Cambria" w:hAnsi="Cambria"/>
                <w:lang w:val="en-US"/>
              </w:rPr>
              <w:t xml:space="preserve">, education, primary prevention, healthy lifestyles, where we have promoted participatory practices and pluralism. </w:t>
            </w:r>
            <w:r w:rsidR="00D61A3F">
              <w:rPr>
                <w:rFonts w:ascii="Cambria" w:hAnsi="Cambria"/>
                <w:lang w:val="en-US"/>
              </w:rPr>
              <w:t xml:space="preserve">A segment of the organization is dedicated to </w:t>
            </w:r>
            <w:r w:rsidR="00326E80">
              <w:rPr>
                <w:rFonts w:ascii="Cambria" w:hAnsi="Cambria"/>
                <w:lang w:val="en-US"/>
              </w:rPr>
              <w:t xml:space="preserve">organization of </w:t>
            </w:r>
            <w:r w:rsidR="00632D35">
              <w:rPr>
                <w:rFonts w:ascii="Cambria" w:hAnsi="Cambria"/>
                <w:lang w:val="en-US"/>
              </w:rPr>
              <w:t xml:space="preserve">education, </w:t>
            </w:r>
            <w:r w:rsidR="00326E80">
              <w:rPr>
                <w:rFonts w:ascii="Cambria" w:hAnsi="Cambria"/>
                <w:lang w:val="en-US"/>
              </w:rPr>
              <w:t>workshops, conferences and seminars</w:t>
            </w:r>
            <w:r w:rsidR="00632D35">
              <w:rPr>
                <w:rFonts w:ascii="Cambria" w:hAnsi="Cambria"/>
                <w:lang w:val="en-US"/>
              </w:rPr>
              <w:t xml:space="preserve"> and publishing of books for children and adults in different fields of</w:t>
            </w:r>
            <w:r w:rsidR="00326E80">
              <w:rPr>
                <w:rFonts w:ascii="Cambria" w:hAnsi="Cambria"/>
                <w:lang w:val="en-US"/>
              </w:rPr>
              <w:t xml:space="preserve"> </w:t>
            </w:r>
            <w:r w:rsidR="00A44F48">
              <w:rPr>
                <w:rFonts w:ascii="Cambria" w:hAnsi="Cambria"/>
                <w:lang w:val="en-US"/>
              </w:rPr>
              <w:t xml:space="preserve">social life. </w:t>
            </w:r>
          </w:p>
        </w:tc>
      </w:tr>
      <w:tr w:rsidR="00BA4216" w:rsidRPr="001E346D" w:rsidTr="00BC7BC1">
        <w:trPr>
          <w:trHeight w:val="875"/>
        </w:trPr>
        <w:tc>
          <w:tcPr>
            <w:tcW w:w="1800" w:type="dxa"/>
            <w:tcBorders>
              <w:right w:val="single" w:sz="4" w:space="0" w:color="99CC00"/>
            </w:tcBorders>
            <w:shd w:val="clear" w:color="auto" w:fill="auto"/>
            <w:vAlign w:val="center"/>
          </w:tcPr>
          <w:p w:rsidR="00BA4216" w:rsidRPr="00CE588B" w:rsidRDefault="00BA4216" w:rsidP="002206F7">
            <w:pPr>
              <w:rPr>
                <w:rFonts w:ascii="Cambria" w:hAnsi="Cambria"/>
                <w:lang w:val="en-US"/>
              </w:rPr>
            </w:pPr>
            <w:r w:rsidRPr="00CE588B">
              <w:rPr>
                <w:rFonts w:ascii="Cambria" w:hAnsi="Cambria"/>
                <w:lang w:val="en-US"/>
              </w:rPr>
              <w:t>Contact details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Default="00D61A3F" w:rsidP="001E346D">
            <w:pPr>
              <w:rPr>
                <w:rFonts w:ascii="Cambria" w:hAnsi="Cambria"/>
                <w:lang w:val="en-US"/>
              </w:rPr>
            </w:pPr>
            <w:r>
              <w:rPr>
                <w:rFonts w:ascii="Cambria" w:hAnsi="Cambria"/>
                <w:lang w:val="en-US"/>
              </w:rPr>
              <w:t xml:space="preserve">Name:       </w:t>
            </w:r>
            <w:proofErr w:type="spellStart"/>
            <w:r w:rsidR="004774C8">
              <w:rPr>
                <w:rFonts w:ascii="Cambria" w:hAnsi="Cambria"/>
                <w:lang w:val="en-US"/>
              </w:rPr>
              <w:t>Zdravi</w:t>
            </w:r>
            <w:proofErr w:type="spellEnd"/>
            <w:r w:rsidR="004774C8">
              <w:rPr>
                <w:rFonts w:ascii="Cambria" w:hAnsi="Cambria"/>
                <w:lang w:val="en-US"/>
              </w:rPr>
              <w:t xml:space="preserve"> grad</w:t>
            </w:r>
          </w:p>
          <w:p w:rsidR="00D61A3F" w:rsidRDefault="00D61A3F" w:rsidP="001E346D">
            <w:pPr>
              <w:rPr>
                <w:rFonts w:ascii="Cambria" w:hAnsi="Cambria"/>
                <w:lang w:val="en-US"/>
              </w:rPr>
            </w:pPr>
            <w:r>
              <w:rPr>
                <w:rFonts w:ascii="Cambria" w:hAnsi="Cambria"/>
                <w:lang w:val="en-US"/>
              </w:rPr>
              <w:t xml:space="preserve">Address:  </w:t>
            </w:r>
            <w:proofErr w:type="spellStart"/>
            <w:r w:rsidR="004774C8">
              <w:rPr>
                <w:rFonts w:ascii="Cambria" w:hAnsi="Cambria"/>
                <w:lang w:val="en-US"/>
              </w:rPr>
              <w:t>Vukovarska</w:t>
            </w:r>
            <w:proofErr w:type="spellEnd"/>
            <w:r w:rsidR="004774C8">
              <w:rPr>
                <w:rFonts w:ascii="Cambria" w:hAnsi="Cambria"/>
                <w:lang w:val="en-US"/>
              </w:rPr>
              <w:t xml:space="preserve"> 65</w:t>
            </w:r>
            <w:r w:rsidR="00BE030D">
              <w:rPr>
                <w:rFonts w:ascii="Cambria" w:hAnsi="Cambria"/>
                <w:lang w:val="en-US"/>
              </w:rPr>
              <w:t xml:space="preserve">, </w:t>
            </w:r>
            <w:r w:rsidR="004774C8">
              <w:rPr>
                <w:rFonts w:ascii="Cambria" w:hAnsi="Cambria"/>
                <w:lang w:val="en-US"/>
              </w:rPr>
              <w:t>Split</w:t>
            </w:r>
            <w:r w:rsidR="00BE030D">
              <w:rPr>
                <w:rFonts w:ascii="Cambria" w:hAnsi="Cambria"/>
                <w:lang w:val="en-US"/>
              </w:rPr>
              <w:t>, Croatia</w:t>
            </w:r>
          </w:p>
          <w:p w:rsidR="00D61A3F" w:rsidRDefault="00D61A3F" w:rsidP="001E346D">
            <w:pPr>
              <w:rPr>
                <w:rFonts w:ascii="Cambria" w:hAnsi="Cambria"/>
                <w:lang w:val="en-US"/>
              </w:rPr>
            </w:pPr>
            <w:r>
              <w:rPr>
                <w:rFonts w:ascii="Cambria" w:hAnsi="Cambria"/>
                <w:lang w:val="en-US"/>
              </w:rPr>
              <w:t xml:space="preserve">E-mail:      </w:t>
            </w:r>
            <w:hyperlink r:id="rId8" w:history="1">
              <w:r w:rsidR="004774C8" w:rsidRPr="00D64E6B">
                <w:rPr>
                  <w:rStyle w:val="Hyperlink"/>
                  <w:rFonts w:ascii="Cambria" w:hAnsi="Cambria"/>
                  <w:lang w:val="en-US"/>
                </w:rPr>
                <w:t>vesna.dereani@gmail.com</w:t>
              </w:r>
            </w:hyperlink>
          </w:p>
          <w:p w:rsidR="00D61A3F" w:rsidRPr="001E346D" w:rsidRDefault="00D61A3F" w:rsidP="00A44F48">
            <w:pPr>
              <w:rPr>
                <w:rFonts w:ascii="Cambria" w:hAnsi="Cambria"/>
                <w:lang w:val="en-US"/>
              </w:rPr>
            </w:pPr>
            <w:r>
              <w:rPr>
                <w:rFonts w:ascii="Cambria" w:hAnsi="Cambria"/>
                <w:lang w:val="en-US"/>
              </w:rPr>
              <w:t xml:space="preserve">Mobile:    </w:t>
            </w:r>
            <w:proofErr w:type="spellStart"/>
            <w:r w:rsidR="004774C8">
              <w:rPr>
                <w:rFonts w:ascii="Cambria" w:hAnsi="Cambria"/>
                <w:lang w:val="en-US"/>
              </w:rPr>
              <w:t>Vesna</w:t>
            </w:r>
            <w:proofErr w:type="spellEnd"/>
            <w:r w:rsidR="004774C8">
              <w:rPr>
                <w:rFonts w:ascii="Cambria" w:hAnsi="Cambria"/>
                <w:lang w:val="en-US"/>
              </w:rPr>
              <w:t xml:space="preserve"> </w:t>
            </w:r>
            <w:proofErr w:type="spellStart"/>
            <w:r w:rsidR="004774C8">
              <w:rPr>
                <w:rFonts w:ascii="Cambria" w:hAnsi="Cambria"/>
                <w:lang w:val="en-US"/>
              </w:rPr>
              <w:t>Režić</w:t>
            </w:r>
            <w:proofErr w:type="spellEnd"/>
            <w:r w:rsidR="004774C8">
              <w:rPr>
                <w:rFonts w:ascii="Cambria" w:hAnsi="Cambria"/>
                <w:lang w:val="en-US"/>
              </w:rPr>
              <w:t xml:space="preserve"> </w:t>
            </w:r>
            <w:proofErr w:type="spellStart"/>
            <w:r w:rsidR="004774C8">
              <w:rPr>
                <w:rFonts w:ascii="Cambria" w:hAnsi="Cambria"/>
                <w:lang w:val="en-US"/>
              </w:rPr>
              <w:t>Dereani</w:t>
            </w:r>
            <w:proofErr w:type="spellEnd"/>
            <w:r w:rsidR="004774C8">
              <w:rPr>
                <w:rFonts w:ascii="Cambria" w:hAnsi="Cambria"/>
                <w:lang w:val="en-US"/>
              </w:rPr>
              <w:t xml:space="preserve"> –</w:t>
            </w:r>
            <w:r w:rsidR="00A44F48">
              <w:rPr>
                <w:rFonts w:ascii="Cambria" w:hAnsi="Cambria"/>
                <w:lang w:val="en-US"/>
              </w:rPr>
              <w:t xml:space="preserve">    </w:t>
            </w:r>
            <w:r w:rsidR="004774C8">
              <w:rPr>
                <w:rFonts w:ascii="Cambria" w:hAnsi="Cambria"/>
                <w:lang w:val="en-US"/>
              </w:rPr>
              <w:t xml:space="preserve"> </w:t>
            </w:r>
            <w:r w:rsidR="00A44F48">
              <w:rPr>
                <w:rFonts w:ascii="Cambria" w:hAnsi="Cambria"/>
                <w:lang w:val="en-US"/>
              </w:rPr>
              <w:t>+</w:t>
            </w:r>
            <w:r w:rsidR="004774C8">
              <w:rPr>
                <w:rFonts w:ascii="Cambria" w:hAnsi="Cambria"/>
                <w:lang w:val="en-US"/>
              </w:rPr>
              <w:t>385 91</w:t>
            </w:r>
            <w:r>
              <w:rPr>
                <w:rFonts w:ascii="Cambria" w:hAnsi="Cambria"/>
                <w:lang w:val="en-US"/>
              </w:rPr>
              <w:t xml:space="preserve"> </w:t>
            </w:r>
            <w:r w:rsidR="004774C8">
              <w:rPr>
                <w:rFonts w:ascii="Cambria" w:hAnsi="Cambria"/>
                <w:lang w:val="en-US"/>
              </w:rPr>
              <w:t>4727490</w:t>
            </w:r>
          </w:p>
        </w:tc>
      </w:tr>
    </w:tbl>
    <w:p w:rsidR="00BA4216" w:rsidRPr="00E1650F" w:rsidRDefault="00BA4216">
      <w:pPr>
        <w:rPr>
          <w:rFonts w:ascii="Cambria" w:hAnsi="Cambria"/>
          <w:sz w:val="16"/>
          <w:lang w:val="fr-BE"/>
        </w:rPr>
      </w:pPr>
    </w:p>
    <w:p w:rsidR="000C5AE2" w:rsidRPr="00CE588B" w:rsidRDefault="007379DD">
      <w:pPr>
        <w:rPr>
          <w:rFonts w:ascii="Cambria" w:hAnsi="Cambria"/>
          <w:b/>
          <w:lang w:val="fr-BE"/>
        </w:rPr>
      </w:pPr>
      <w:r w:rsidRPr="00CE588B">
        <w:rPr>
          <w:rFonts w:ascii="Cambria" w:hAnsi="Cambria"/>
          <w:b/>
          <w:lang w:val="fr-BE"/>
        </w:rPr>
        <w:t xml:space="preserve">Project </w:t>
      </w:r>
    </w:p>
    <w:p w:rsidR="007379DD" w:rsidRPr="00E1650F" w:rsidRDefault="007379DD">
      <w:pPr>
        <w:rPr>
          <w:rFonts w:ascii="Cambria" w:hAnsi="Cambria"/>
          <w:sz w:val="10"/>
          <w:szCs w:val="16"/>
          <w:lang w:val="fr-BE"/>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BA4216" w:rsidRPr="00CE588B" w:rsidTr="00BC7BC1">
        <w:trPr>
          <w:trHeight w:val="552"/>
        </w:trPr>
        <w:tc>
          <w:tcPr>
            <w:tcW w:w="1800" w:type="dxa"/>
            <w:tcBorders>
              <w:right w:val="single" w:sz="4" w:space="0" w:color="99CC00"/>
            </w:tcBorders>
            <w:shd w:val="clear" w:color="auto" w:fill="auto"/>
            <w:vAlign w:val="center"/>
          </w:tcPr>
          <w:p w:rsidR="00BA4216" w:rsidRPr="00CE588B" w:rsidRDefault="00BA4216" w:rsidP="002206F7">
            <w:pPr>
              <w:rPr>
                <w:rFonts w:ascii="Cambria" w:hAnsi="Cambria"/>
                <w:lang w:val="en-US"/>
              </w:rPr>
            </w:pPr>
            <w:r w:rsidRPr="00CE588B">
              <w:rPr>
                <w:rFonts w:ascii="Cambria" w:hAnsi="Cambria"/>
                <w:lang w:val="en-US"/>
              </w:rPr>
              <w:t>Field</w:t>
            </w:r>
            <w:r w:rsidR="003709CE" w:rsidRPr="00CE588B">
              <w:rPr>
                <w:rFonts w:ascii="Cambria" w:hAnsi="Cambria"/>
                <w:lang w:val="en-US"/>
              </w:rPr>
              <w:t>(s)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CE588B" w:rsidRDefault="008A518E" w:rsidP="0039408B">
            <w:pPr>
              <w:rPr>
                <w:rFonts w:ascii="Cambria" w:hAnsi="Cambria"/>
                <w:lang w:val="en-US"/>
              </w:rPr>
            </w:pPr>
            <w:r>
              <w:rPr>
                <w:rFonts w:ascii="Cambria" w:hAnsi="Cambria"/>
                <w:lang w:val="en-US"/>
              </w:rPr>
              <w:t>education</w:t>
            </w:r>
            <w:r w:rsidR="005D3999">
              <w:rPr>
                <w:rFonts w:ascii="Cambria" w:hAnsi="Cambria"/>
                <w:lang w:val="en-US"/>
              </w:rPr>
              <w:t xml:space="preserve">, </w:t>
            </w:r>
            <w:r w:rsidR="00A44F48">
              <w:rPr>
                <w:rFonts w:ascii="Cambria" w:hAnsi="Cambria"/>
                <w:lang w:val="en-US"/>
              </w:rPr>
              <w:t>healthy</w:t>
            </w:r>
            <w:r w:rsidR="00913548">
              <w:rPr>
                <w:rFonts w:ascii="Cambria" w:hAnsi="Cambria"/>
                <w:lang w:val="en-US"/>
              </w:rPr>
              <w:t xml:space="preserve"> lifestyle</w:t>
            </w:r>
            <w:r w:rsidR="005D3999">
              <w:rPr>
                <w:rFonts w:ascii="Cambria" w:hAnsi="Cambria"/>
                <w:lang w:val="en-US"/>
              </w:rPr>
              <w:t xml:space="preserve">, </w:t>
            </w:r>
            <w:r w:rsidR="0039408B">
              <w:rPr>
                <w:rFonts w:ascii="Cambria" w:hAnsi="Cambria"/>
                <w:lang w:val="en-US"/>
              </w:rPr>
              <w:t>nutrition</w:t>
            </w:r>
            <w:r w:rsidR="00913548">
              <w:rPr>
                <w:rFonts w:ascii="Cambria" w:hAnsi="Cambria"/>
                <w:lang w:val="en-US"/>
              </w:rPr>
              <w:t xml:space="preserve">, </w:t>
            </w:r>
            <w:r w:rsidR="0039408B">
              <w:rPr>
                <w:rFonts w:ascii="Cambria" w:hAnsi="Cambria"/>
                <w:lang w:val="en-US"/>
              </w:rPr>
              <w:t>obesity</w:t>
            </w:r>
            <w:r w:rsidR="00A44F48">
              <w:rPr>
                <w:rFonts w:ascii="Cambria" w:hAnsi="Cambria"/>
                <w:lang w:val="en-US"/>
              </w:rPr>
              <w:t>, children,</w:t>
            </w:r>
            <w:r w:rsidR="00913548">
              <w:rPr>
                <w:rFonts w:ascii="Cambria" w:hAnsi="Cambria"/>
                <w:lang w:val="en-US"/>
              </w:rPr>
              <w:t xml:space="preserve"> </w:t>
            </w:r>
            <w:r w:rsidR="0039408B">
              <w:rPr>
                <w:rFonts w:ascii="Cambria" w:hAnsi="Cambria"/>
                <w:lang w:val="en-US"/>
              </w:rPr>
              <w:t>parents, awareness</w:t>
            </w:r>
          </w:p>
        </w:tc>
      </w:tr>
      <w:tr w:rsidR="00BA4216" w:rsidRPr="00CE588B" w:rsidTr="00BC7BC1">
        <w:trPr>
          <w:trHeight w:val="1306"/>
        </w:trPr>
        <w:tc>
          <w:tcPr>
            <w:tcW w:w="1800" w:type="dxa"/>
            <w:tcBorders>
              <w:right w:val="single" w:sz="4" w:space="0" w:color="99CC00"/>
            </w:tcBorders>
            <w:shd w:val="clear" w:color="auto" w:fill="auto"/>
            <w:vAlign w:val="center"/>
          </w:tcPr>
          <w:p w:rsidR="00BA4216" w:rsidRPr="00CE588B" w:rsidRDefault="003709CE" w:rsidP="002206F7">
            <w:pPr>
              <w:rPr>
                <w:rFonts w:ascii="Cambria" w:hAnsi="Cambria"/>
                <w:lang w:val="en-US"/>
              </w:rPr>
            </w:pPr>
            <w:r w:rsidRPr="00CE588B">
              <w:rPr>
                <w:rFonts w:ascii="Cambria" w:hAnsi="Cambria"/>
                <w:lang w:val="en-US"/>
              </w:rPr>
              <w:t>Description</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E030D" w:rsidRDefault="00BE030D" w:rsidP="003A0B2A">
            <w:pPr>
              <w:spacing w:after="120"/>
              <w:jc w:val="both"/>
              <w:rPr>
                <w:rFonts w:cs="Calibri"/>
                <w:color w:val="000000"/>
                <w:lang w:val="en-US"/>
              </w:rPr>
            </w:pPr>
            <w:r>
              <w:rPr>
                <w:rFonts w:cs="Calibri"/>
                <w:color w:val="000000"/>
                <w:lang w:val="en-US"/>
              </w:rPr>
              <w:t>SUMMARY</w:t>
            </w:r>
          </w:p>
          <w:p w:rsidR="00E06942" w:rsidRDefault="0039408B" w:rsidP="003A0B2A">
            <w:pPr>
              <w:spacing w:after="120"/>
              <w:jc w:val="both"/>
              <w:rPr>
                <w:rFonts w:cs="Calibri"/>
                <w:color w:val="000000"/>
                <w:lang w:val="en-US"/>
              </w:rPr>
            </w:pPr>
            <w:r>
              <w:rPr>
                <w:rFonts w:cs="Calibri"/>
                <w:color w:val="000000"/>
                <w:lang w:val="en-US"/>
              </w:rPr>
              <w:t>This proj</w:t>
            </w:r>
            <w:r w:rsidR="00525B98">
              <w:rPr>
                <w:rFonts w:cs="Calibri"/>
                <w:color w:val="000000"/>
                <w:lang w:val="en-US"/>
              </w:rPr>
              <w:t xml:space="preserve">ect would raise the awareness of increasing </w:t>
            </w:r>
            <w:r w:rsidR="008D2F6D">
              <w:rPr>
                <w:rFonts w:cs="Calibri"/>
                <w:color w:val="000000"/>
                <w:lang w:val="en-US"/>
              </w:rPr>
              <w:t xml:space="preserve">of </w:t>
            </w:r>
            <w:r w:rsidR="00525B98">
              <w:rPr>
                <w:rFonts w:cs="Calibri"/>
                <w:color w:val="000000"/>
                <w:lang w:val="en-US"/>
              </w:rPr>
              <w:t>children obesity</w:t>
            </w:r>
            <w:r w:rsidR="004E30A3">
              <w:rPr>
                <w:rFonts w:cs="Calibri"/>
                <w:color w:val="000000"/>
                <w:lang w:val="en-US"/>
              </w:rPr>
              <w:t>.</w:t>
            </w:r>
            <w:r w:rsidR="00525B98">
              <w:rPr>
                <w:rFonts w:cs="Calibri"/>
                <w:color w:val="000000"/>
                <w:lang w:val="en-US"/>
              </w:rPr>
              <w:t xml:space="preserve"> </w:t>
            </w:r>
            <w:r w:rsidR="00E06942">
              <w:rPr>
                <w:rFonts w:cs="Calibri"/>
                <w:color w:val="000000"/>
                <w:lang w:val="en-US"/>
              </w:rPr>
              <w:t xml:space="preserve">Due to wide availability of fast food and relatively undeveloped system of organized healthy nutrition for youths and children in schools and faculties, association Healthy city would like to find partners in countries where sustainable solution of this problem are available, and where </w:t>
            </w:r>
            <w:r w:rsidR="00E06942" w:rsidRPr="008D2F6D">
              <w:rPr>
                <w:rFonts w:cs="Calibri"/>
                <w:b/>
                <w:color w:val="000000"/>
                <w:lang w:val="en-US"/>
              </w:rPr>
              <w:t>innovative measures for prevention of children obesity can be seen</w:t>
            </w:r>
            <w:r w:rsidR="00E06942">
              <w:rPr>
                <w:rFonts w:cs="Calibri"/>
                <w:color w:val="000000"/>
                <w:lang w:val="en-US"/>
              </w:rPr>
              <w:t xml:space="preserve">. </w:t>
            </w:r>
          </w:p>
          <w:p w:rsidR="00BE030D" w:rsidRDefault="00525B98" w:rsidP="003A0B2A">
            <w:pPr>
              <w:spacing w:after="120"/>
              <w:jc w:val="both"/>
              <w:rPr>
                <w:rFonts w:cs="Calibri"/>
                <w:color w:val="000000"/>
                <w:lang w:val="en-US"/>
              </w:rPr>
            </w:pPr>
            <w:r>
              <w:rPr>
                <w:rFonts w:cs="Calibri"/>
                <w:color w:val="000000"/>
                <w:lang w:val="en-US"/>
              </w:rPr>
              <w:t xml:space="preserve">Healthy lifestyles will be promoted through events in different partner countries. </w:t>
            </w:r>
            <w:r w:rsidR="00E06942">
              <w:rPr>
                <w:rFonts w:cs="Calibri"/>
                <w:color w:val="000000"/>
                <w:lang w:val="en-US"/>
              </w:rPr>
              <w:t xml:space="preserve">Central event in Croatia (City of Split) will be preparation of healthy </w:t>
            </w:r>
            <w:r w:rsidR="008D2F6D">
              <w:rPr>
                <w:rFonts w:cs="Calibri"/>
                <w:color w:val="000000"/>
                <w:lang w:val="en-US"/>
              </w:rPr>
              <w:t>M</w:t>
            </w:r>
            <w:r w:rsidR="00C41D88">
              <w:rPr>
                <w:rFonts w:cs="Calibri"/>
                <w:color w:val="000000"/>
                <w:lang w:val="en-US"/>
              </w:rPr>
              <w:t xml:space="preserve">editerranean </w:t>
            </w:r>
            <w:r w:rsidR="00E06942">
              <w:rPr>
                <w:rFonts w:cs="Calibri"/>
                <w:color w:val="000000"/>
                <w:lang w:val="en-US"/>
              </w:rPr>
              <w:t>meal in public space with expected &gt;300 participants, followed by awareness raising activities on healthy food importance for children. W</w:t>
            </w:r>
            <w:r>
              <w:rPr>
                <w:rFonts w:cs="Calibri"/>
                <w:color w:val="000000"/>
                <w:lang w:val="en-US"/>
              </w:rPr>
              <w:t>orkshops</w:t>
            </w:r>
            <w:r w:rsidR="004E30A3">
              <w:rPr>
                <w:rFonts w:cs="Calibri"/>
                <w:color w:val="000000"/>
                <w:lang w:val="en-US"/>
              </w:rPr>
              <w:t>, lectures and round- tables</w:t>
            </w:r>
            <w:r>
              <w:rPr>
                <w:rFonts w:cs="Calibri"/>
                <w:color w:val="000000"/>
                <w:lang w:val="en-US"/>
              </w:rPr>
              <w:t xml:space="preserve"> on healthy food</w:t>
            </w:r>
            <w:r w:rsidR="00FD37B1">
              <w:rPr>
                <w:rFonts w:cs="Calibri"/>
                <w:color w:val="000000"/>
                <w:lang w:val="en-US"/>
              </w:rPr>
              <w:t>,</w:t>
            </w:r>
            <w:r>
              <w:rPr>
                <w:rFonts w:cs="Calibri"/>
                <w:color w:val="000000"/>
                <w:lang w:val="en-US"/>
              </w:rPr>
              <w:t xml:space="preserve"> for children and parents</w:t>
            </w:r>
            <w:r w:rsidR="00FD37B1">
              <w:rPr>
                <w:rFonts w:cs="Calibri"/>
                <w:color w:val="000000"/>
                <w:lang w:val="en-US"/>
              </w:rPr>
              <w:t>,</w:t>
            </w:r>
            <w:r>
              <w:rPr>
                <w:rFonts w:cs="Calibri"/>
                <w:color w:val="000000"/>
                <w:lang w:val="en-US"/>
              </w:rPr>
              <w:t xml:space="preserve"> will be organized as well as other events promoting healthy lifestyle</w:t>
            </w:r>
            <w:r w:rsidR="00322924">
              <w:rPr>
                <w:rFonts w:cs="Calibri"/>
                <w:color w:val="000000"/>
                <w:lang w:val="en-US"/>
              </w:rPr>
              <w:t>s (walking tour etc.</w:t>
            </w:r>
            <w:r w:rsidR="004E30A3">
              <w:rPr>
                <w:rFonts w:cs="Calibri"/>
                <w:color w:val="000000"/>
                <w:lang w:val="en-US"/>
              </w:rPr>
              <w:t xml:space="preserve">). </w:t>
            </w:r>
            <w:r w:rsidR="00014980">
              <w:rPr>
                <w:rFonts w:cs="Calibri"/>
                <w:color w:val="000000"/>
                <w:lang w:val="en-US"/>
              </w:rPr>
              <w:t>Organized discussions of citizens</w:t>
            </w:r>
            <w:r w:rsidR="008D2F6D">
              <w:rPr>
                <w:rFonts w:cs="Calibri"/>
                <w:color w:val="000000"/>
                <w:lang w:val="en-US"/>
              </w:rPr>
              <w:t xml:space="preserve"> and professionals</w:t>
            </w:r>
            <w:r w:rsidR="00014980">
              <w:rPr>
                <w:rFonts w:cs="Calibri"/>
                <w:color w:val="000000"/>
                <w:lang w:val="en-US"/>
              </w:rPr>
              <w:t xml:space="preserve">, on sustainable solutions and future perspectives for children obesity prevention </w:t>
            </w:r>
            <w:r w:rsidR="00681CA7">
              <w:rPr>
                <w:rFonts w:cs="Calibri"/>
                <w:color w:val="000000"/>
                <w:lang w:val="en-US"/>
              </w:rPr>
              <w:t>are expected to be performed,</w:t>
            </w:r>
            <w:r w:rsidR="00014980">
              <w:rPr>
                <w:rFonts w:cs="Calibri"/>
                <w:color w:val="000000"/>
                <w:lang w:val="en-US"/>
              </w:rPr>
              <w:t xml:space="preserve"> </w:t>
            </w:r>
            <w:r w:rsidR="00681CA7">
              <w:rPr>
                <w:rFonts w:cs="Calibri"/>
                <w:color w:val="000000"/>
                <w:lang w:val="en-US"/>
              </w:rPr>
              <w:t xml:space="preserve">in all partner`s countries. It would result with policy recommendations for prevention of children obesity, as well as with recommendations on </w:t>
            </w:r>
            <w:r w:rsidR="00E3450B">
              <w:rPr>
                <w:rFonts w:cs="Calibri"/>
                <w:color w:val="000000"/>
                <w:lang w:val="en-US"/>
              </w:rPr>
              <w:t xml:space="preserve">the role of civil society </w:t>
            </w:r>
            <w:proofErr w:type="spellStart"/>
            <w:r w:rsidR="00E3450B">
              <w:rPr>
                <w:rFonts w:cs="Calibri"/>
                <w:color w:val="000000"/>
                <w:lang w:val="en-US"/>
              </w:rPr>
              <w:t>organisations</w:t>
            </w:r>
            <w:proofErr w:type="spellEnd"/>
            <w:r w:rsidR="00E3450B">
              <w:rPr>
                <w:rFonts w:cs="Calibri"/>
                <w:color w:val="000000"/>
                <w:lang w:val="en-US"/>
              </w:rPr>
              <w:t xml:space="preserve"> in this prevention.</w:t>
            </w:r>
          </w:p>
          <w:p w:rsidR="00C96D07" w:rsidRDefault="00C96D07" w:rsidP="003A0B2A">
            <w:pPr>
              <w:spacing w:after="120"/>
              <w:jc w:val="both"/>
              <w:rPr>
                <w:rFonts w:cs="Calibri"/>
                <w:color w:val="000000"/>
                <w:lang w:val="en-US"/>
              </w:rPr>
            </w:pPr>
          </w:p>
          <w:p w:rsidR="00C96D07" w:rsidRDefault="00C96D07" w:rsidP="003A0B2A">
            <w:pPr>
              <w:spacing w:after="120"/>
              <w:jc w:val="both"/>
              <w:rPr>
                <w:rFonts w:cs="Calibri"/>
                <w:color w:val="000000"/>
                <w:lang w:val="en-US"/>
              </w:rPr>
            </w:pPr>
          </w:p>
          <w:p w:rsidR="00E06942" w:rsidRDefault="00BE030D" w:rsidP="003A0B2A">
            <w:pPr>
              <w:spacing w:after="120"/>
              <w:jc w:val="both"/>
              <w:rPr>
                <w:rFonts w:cs="Calibri"/>
                <w:color w:val="000000"/>
                <w:lang w:val="en-US"/>
              </w:rPr>
            </w:pPr>
            <w:r>
              <w:rPr>
                <w:rFonts w:cs="Calibri"/>
                <w:color w:val="000000"/>
                <w:lang w:val="en-US"/>
              </w:rPr>
              <w:t>PARTNERSHIP PROPOSAL</w:t>
            </w:r>
          </w:p>
          <w:p w:rsidR="00CD1705" w:rsidRDefault="00BE030D" w:rsidP="003A0B2A">
            <w:pPr>
              <w:spacing w:after="120"/>
              <w:jc w:val="both"/>
              <w:rPr>
                <w:rFonts w:cs="Calibri"/>
                <w:color w:val="000000"/>
                <w:lang w:val="en-US"/>
              </w:rPr>
            </w:pPr>
            <w:r>
              <w:rPr>
                <w:rFonts w:cs="Calibri"/>
                <w:color w:val="000000"/>
                <w:lang w:val="en-US"/>
              </w:rPr>
              <w:t>For the purpose of applying to the Europe for Citizens</w:t>
            </w:r>
            <w:r w:rsidR="00631987">
              <w:rPr>
                <w:rFonts w:cs="Calibri"/>
                <w:color w:val="000000"/>
                <w:lang w:val="en-US"/>
              </w:rPr>
              <w:t xml:space="preserve"> program</w:t>
            </w:r>
            <w:r>
              <w:rPr>
                <w:rFonts w:cs="Calibri"/>
                <w:color w:val="000000"/>
                <w:lang w:val="en-US"/>
              </w:rPr>
              <w:t xml:space="preserve"> we </w:t>
            </w:r>
            <w:r w:rsidR="008F7222">
              <w:rPr>
                <w:rFonts w:cs="Calibri"/>
                <w:color w:val="000000"/>
                <w:lang w:val="en-US"/>
              </w:rPr>
              <w:t>would like to introduce</w:t>
            </w:r>
            <w:r>
              <w:rPr>
                <w:rFonts w:cs="Calibri"/>
                <w:color w:val="000000"/>
                <w:lang w:val="en-US"/>
              </w:rPr>
              <w:t xml:space="preserve"> a model by which the </w:t>
            </w:r>
            <w:r w:rsidR="00A91511">
              <w:rPr>
                <w:rFonts w:cs="Calibri"/>
                <w:color w:val="000000"/>
                <w:lang w:val="en-US"/>
              </w:rPr>
              <w:t xml:space="preserve">partner </w:t>
            </w:r>
            <w:r>
              <w:rPr>
                <w:rFonts w:cs="Calibri"/>
                <w:color w:val="000000"/>
                <w:lang w:val="en-US"/>
              </w:rPr>
              <w:t>organization</w:t>
            </w:r>
            <w:r w:rsidR="00A91511">
              <w:rPr>
                <w:rFonts w:cs="Calibri"/>
                <w:color w:val="000000"/>
                <w:lang w:val="en-US"/>
              </w:rPr>
              <w:t xml:space="preserve">s of </w:t>
            </w:r>
            <w:r w:rsidR="00A91511" w:rsidRPr="002E2EF6">
              <w:rPr>
                <w:rFonts w:cs="Calibri"/>
                <w:b/>
                <w:color w:val="000000"/>
                <w:lang w:val="en-US"/>
              </w:rPr>
              <w:t>each</w:t>
            </w:r>
            <w:r w:rsidRPr="002E2EF6">
              <w:rPr>
                <w:rFonts w:cs="Calibri"/>
                <w:b/>
                <w:color w:val="000000"/>
                <w:lang w:val="en-US"/>
              </w:rPr>
              <w:t xml:space="preserve"> </w:t>
            </w:r>
            <w:r w:rsidR="00A91511" w:rsidRPr="002E2EF6">
              <w:rPr>
                <w:rFonts w:cs="Calibri"/>
                <w:b/>
                <w:color w:val="000000"/>
                <w:lang w:val="en-US"/>
              </w:rPr>
              <w:t xml:space="preserve">participating </w:t>
            </w:r>
            <w:r w:rsidRPr="002E2EF6">
              <w:rPr>
                <w:rFonts w:cs="Calibri"/>
                <w:b/>
                <w:color w:val="000000"/>
                <w:lang w:val="en-US"/>
              </w:rPr>
              <w:t>count</w:t>
            </w:r>
            <w:r w:rsidR="00A91511" w:rsidRPr="002E2EF6">
              <w:rPr>
                <w:rFonts w:cs="Calibri"/>
                <w:b/>
                <w:color w:val="000000"/>
                <w:lang w:val="en-US"/>
              </w:rPr>
              <w:t>r</w:t>
            </w:r>
            <w:r w:rsidRPr="002E2EF6">
              <w:rPr>
                <w:rFonts w:cs="Calibri"/>
                <w:b/>
                <w:color w:val="000000"/>
                <w:lang w:val="en-US"/>
              </w:rPr>
              <w:t xml:space="preserve">y </w:t>
            </w:r>
            <w:r w:rsidR="00CD1705" w:rsidRPr="002E2EF6">
              <w:rPr>
                <w:rFonts w:cs="Calibri"/>
                <w:b/>
                <w:color w:val="000000"/>
                <w:lang w:val="en-US"/>
              </w:rPr>
              <w:t>will</w:t>
            </w:r>
            <w:r w:rsidRPr="002E2EF6">
              <w:rPr>
                <w:rFonts w:cs="Calibri"/>
                <w:b/>
                <w:color w:val="000000"/>
                <w:lang w:val="en-US"/>
              </w:rPr>
              <w:t xml:space="preserve"> produce one </w:t>
            </w:r>
            <w:r w:rsidR="008F7222">
              <w:rPr>
                <w:rFonts w:cs="Calibri"/>
                <w:b/>
                <w:color w:val="000000"/>
                <w:lang w:val="en-US"/>
              </w:rPr>
              <w:t xml:space="preserve">event which include </w:t>
            </w:r>
            <w:r w:rsidR="00355F8B">
              <w:rPr>
                <w:rFonts w:cs="Calibri"/>
                <w:b/>
                <w:color w:val="000000"/>
                <w:lang w:val="en-US"/>
              </w:rPr>
              <w:t xml:space="preserve">project </w:t>
            </w:r>
            <w:r w:rsidR="008F7222">
              <w:rPr>
                <w:rFonts w:cs="Calibri"/>
                <w:b/>
                <w:color w:val="000000"/>
                <w:lang w:val="en-US"/>
              </w:rPr>
              <w:t xml:space="preserve">conference with lectures of professionals from the field of children nutrition and study visit for participants from other countries (examples of good practice in prevention of children obesity). </w:t>
            </w:r>
            <w:r w:rsidR="00CD1705">
              <w:rPr>
                <w:rFonts w:cs="Calibri"/>
                <w:color w:val="000000"/>
                <w:lang w:val="en-US"/>
              </w:rPr>
              <w:t xml:space="preserve">A maximum of </w:t>
            </w:r>
            <w:r w:rsidR="008F7222">
              <w:rPr>
                <w:rFonts w:cs="Calibri"/>
                <w:color w:val="000000"/>
                <w:lang w:val="en-US"/>
              </w:rPr>
              <w:t>3</w:t>
            </w:r>
            <w:r w:rsidR="00CD1705">
              <w:rPr>
                <w:rFonts w:cs="Calibri"/>
                <w:color w:val="000000"/>
                <w:lang w:val="en-US"/>
              </w:rPr>
              <w:t xml:space="preserve"> countries can participate</w:t>
            </w:r>
            <w:r w:rsidR="008F7222">
              <w:rPr>
                <w:rFonts w:cs="Calibri"/>
                <w:color w:val="000000"/>
                <w:lang w:val="en-US"/>
              </w:rPr>
              <w:t xml:space="preserve">, </w:t>
            </w:r>
            <w:r w:rsidR="00702F9F">
              <w:rPr>
                <w:rFonts w:cs="Calibri"/>
                <w:color w:val="000000"/>
                <w:lang w:val="en-US"/>
              </w:rPr>
              <w:t>one more developed and one le</w:t>
            </w:r>
            <w:r w:rsidR="008F7222">
              <w:rPr>
                <w:rFonts w:cs="Calibri"/>
                <w:color w:val="000000"/>
                <w:lang w:val="en-US"/>
              </w:rPr>
              <w:t xml:space="preserve">ss developed </w:t>
            </w:r>
            <w:r w:rsidR="00702F9F">
              <w:rPr>
                <w:rFonts w:cs="Calibri"/>
                <w:color w:val="000000"/>
                <w:lang w:val="en-US"/>
              </w:rPr>
              <w:t>than Croatia,</w:t>
            </w:r>
            <w:r w:rsidR="008F7222">
              <w:rPr>
                <w:rFonts w:cs="Calibri"/>
                <w:color w:val="000000"/>
                <w:lang w:val="en-US"/>
              </w:rPr>
              <w:t xml:space="preserve"> to reach the goal of promoting of equal opportunities for children from countries with less GDP. </w:t>
            </w:r>
            <w:r w:rsidR="00CD1705">
              <w:rPr>
                <w:rFonts w:cs="Calibri"/>
                <w:color w:val="000000"/>
                <w:lang w:val="en-US"/>
              </w:rPr>
              <w:t>Additional countries can participate by organizing workshops, lectures or by providing other kinds of supp</w:t>
            </w:r>
            <w:r w:rsidR="000611D7">
              <w:rPr>
                <w:rFonts w:cs="Calibri"/>
                <w:color w:val="000000"/>
                <w:lang w:val="en-US"/>
              </w:rPr>
              <w:t>ort</w:t>
            </w:r>
            <w:r w:rsidR="00CD1705">
              <w:rPr>
                <w:rFonts w:cs="Calibri"/>
                <w:color w:val="000000"/>
                <w:lang w:val="en-US"/>
              </w:rPr>
              <w:t xml:space="preserve">. The project has the duration of 18 months and will start in </w:t>
            </w:r>
            <w:r w:rsidR="008F7222">
              <w:rPr>
                <w:rFonts w:cs="Calibri"/>
                <w:color w:val="000000"/>
                <w:lang w:val="en-US"/>
              </w:rPr>
              <w:t>September</w:t>
            </w:r>
            <w:r w:rsidR="00CD1705">
              <w:rPr>
                <w:rFonts w:cs="Calibri"/>
                <w:color w:val="000000"/>
                <w:lang w:val="en-US"/>
              </w:rPr>
              <w:t xml:space="preserve"> 2017</w:t>
            </w:r>
            <w:r w:rsidR="0056396D">
              <w:rPr>
                <w:rFonts w:cs="Calibri"/>
                <w:color w:val="000000"/>
                <w:lang w:val="en-US"/>
              </w:rPr>
              <w:t>.</w:t>
            </w:r>
            <w:r w:rsidR="00A91511">
              <w:rPr>
                <w:rFonts w:cs="Calibri"/>
                <w:color w:val="000000"/>
                <w:lang w:val="en-US"/>
              </w:rPr>
              <w:t xml:space="preserve"> </w:t>
            </w:r>
            <w:r w:rsidR="008F7222">
              <w:rPr>
                <w:rFonts w:cs="Calibri"/>
                <w:color w:val="000000"/>
                <w:lang w:val="en-US"/>
              </w:rPr>
              <w:t>Healthy city</w:t>
            </w:r>
            <w:r w:rsidR="00A91511">
              <w:rPr>
                <w:rFonts w:cs="Calibri"/>
                <w:color w:val="000000"/>
                <w:lang w:val="en-US"/>
              </w:rPr>
              <w:t xml:space="preserve"> provides </w:t>
            </w:r>
            <w:proofErr w:type="gramStart"/>
            <w:r w:rsidR="00A91511">
              <w:rPr>
                <w:rFonts w:cs="Calibri"/>
                <w:color w:val="000000"/>
                <w:lang w:val="en-US"/>
              </w:rPr>
              <w:t xml:space="preserve">the </w:t>
            </w:r>
            <w:proofErr w:type="spellStart"/>
            <w:r w:rsidR="00A91511" w:rsidRPr="00CD1705">
              <w:rPr>
                <w:rFonts w:cs="Calibri"/>
                <w:i/>
                <w:color w:val="000000"/>
                <w:lang w:val="en-US"/>
              </w:rPr>
              <w:t>know</w:t>
            </w:r>
            <w:proofErr w:type="gramEnd"/>
            <w:r w:rsidR="00A91511" w:rsidRPr="00CD1705">
              <w:rPr>
                <w:rFonts w:cs="Calibri"/>
                <w:i/>
                <w:color w:val="000000"/>
                <w:lang w:val="en-US"/>
              </w:rPr>
              <w:t xml:space="preserve"> how</w:t>
            </w:r>
            <w:proofErr w:type="spellEnd"/>
            <w:r w:rsidR="00A91511">
              <w:rPr>
                <w:rFonts w:cs="Calibri"/>
                <w:color w:val="000000"/>
                <w:lang w:val="en-US"/>
              </w:rPr>
              <w:t>, coordination and general support</w:t>
            </w:r>
            <w:r w:rsidR="003D4A54">
              <w:rPr>
                <w:rFonts w:cs="Calibri"/>
                <w:color w:val="000000"/>
                <w:lang w:val="en-US"/>
              </w:rPr>
              <w:t xml:space="preserve"> to partner organizations</w:t>
            </w:r>
            <w:r w:rsidR="00CD1705">
              <w:rPr>
                <w:rFonts w:cs="Calibri"/>
                <w:color w:val="000000"/>
                <w:lang w:val="en-US"/>
              </w:rPr>
              <w:t>.</w:t>
            </w:r>
          </w:p>
          <w:p w:rsidR="0056396D" w:rsidRDefault="0056396D" w:rsidP="003A0B2A">
            <w:pPr>
              <w:spacing w:after="120"/>
              <w:jc w:val="both"/>
              <w:rPr>
                <w:rFonts w:cs="Calibri"/>
                <w:color w:val="000000"/>
                <w:lang w:val="en-US"/>
              </w:rPr>
            </w:pPr>
          </w:p>
          <w:p w:rsidR="00CD1705" w:rsidRDefault="00CD1705" w:rsidP="003A0B2A">
            <w:pPr>
              <w:spacing w:after="120"/>
              <w:jc w:val="both"/>
              <w:rPr>
                <w:rFonts w:cs="Calibri"/>
                <w:color w:val="000000"/>
                <w:lang w:val="en-US"/>
              </w:rPr>
            </w:pPr>
            <w:bookmarkStart w:id="1" w:name="OLE_LINK34"/>
            <w:bookmarkStart w:id="2" w:name="OLE_LINK35"/>
            <w:r>
              <w:rPr>
                <w:rFonts w:cs="Calibri"/>
                <w:color w:val="000000"/>
                <w:lang w:val="en-US"/>
              </w:rPr>
              <w:t>THEME</w:t>
            </w:r>
            <w:r w:rsidR="00AB7A0C">
              <w:rPr>
                <w:rFonts w:cs="Calibri"/>
                <w:color w:val="000000"/>
                <w:lang w:val="en-US"/>
              </w:rPr>
              <w:t xml:space="preserve"> AND APPROACH</w:t>
            </w:r>
          </w:p>
          <w:p w:rsidR="00631987" w:rsidRDefault="00CD1705" w:rsidP="003A0B2A">
            <w:pPr>
              <w:spacing w:after="120"/>
              <w:jc w:val="both"/>
              <w:rPr>
                <w:rFonts w:cs="Calibri"/>
                <w:color w:val="000000"/>
                <w:lang w:val="en-US"/>
              </w:rPr>
            </w:pPr>
            <w:r>
              <w:rPr>
                <w:rFonts w:cs="Calibri"/>
                <w:color w:val="000000"/>
                <w:lang w:val="en-US"/>
              </w:rPr>
              <w:t xml:space="preserve">The shared theme of all </w:t>
            </w:r>
            <w:r w:rsidR="00931C71">
              <w:rPr>
                <w:rFonts w:cs="Calibri"/>
                <w:color w:val="000000"/>
                <w:lang w:val="en-US"/>
              </w:rPr>
              <w:t>events</w:t>
            </w:r>
            <w:r>
              <w:rPr>
                <w:rFonts w:cs="Calibri"/>
                <w:color w:val="000000"/>
                <w:lang w:val="en-US"/>
              </w:rPr>
              <w:t xml:space="preserve"> is “</w:t>
            </w:r>
            <w:r w:rsidR="00931C71">
              <w:rPr>
                <w:rFonts w:cs="Calibri"/>
                <w:color w:val="000000"/>
                <w:lang w:val="en-US"/>
              </w:rPr>
              <w:t>Healthy lifestyle promotion in prevention of children obesity</w:t>
            </w:r>
            <w:r>
              <w:rPr>
                <w:rFonts w:cs="Calibri"/>
                <w:color w:val="000000"/>
                <w:lang w:val="en-US"/>
              </w:rPr>
              <w:t xml:space="preserve">”. </w:t>
            </w:r>
            <w:r w:rsidR="00AB7A0C">
              <w:rPr>
                <w:rFonts w:cs="Calibri"/>
                <w:color w:val="000000"/>
                <w:lang w:val="en-US"/>
              </w:rPr>
              <w:t xml:space="preserve">As a basic approach we rely </w:t>
            </w:r>
            <w:r w:rsidR="00C505C3">
              <w:rPr>
                <w:rFonts w:cs="Calibri"/>
                <w:color w:val="000000"/>
                <w:lang w:val="en-US"/>
              </w:rPr>
              <w:t>on the legislative framework</w:t>
            </w:r>
            <w:r w:rsidR="00702F9F">
              <w:rPr>
                <w:rFonts w:cs="Calibri"/>
                <w:color w:val="000000"/>
                <w:lang w:val="en-US"/>
              </w:rPr>
              <w:t xml:space="preserve"> and strategie</w:t>
            </w:r>
            <w:r w:rsidR="00BD00B0">
              <w:rPr>
                <w:rFonts w:cs="Calibri"/>
                <w:color w:val="000000"/>
                <w:lang w:val="en-US"/>
              </w:rPr>
              <w:t>s</w:t>
            </w:r>
            <w:r w:rsidR="00C505C3">
              <w:rPr>
                <w:rFonts w:cs="Calibri"/>
                <w:color w:val="000000"/>
                <w:lang w:val="en-US"/>
              </w:rPr>
              <w:t xml:space="preserve">, i.e. </w:t>
            </w:r>
            <w:r w:rsidR="00702F9F">
              <w:rPr>
                <w:rFonts w:cs="Calibri"/>
                <w:color w:val="000000"/>
                <w:lang w:val="en-US"/>
              </w:rPr>
              <w:t>the documents issued by the EU.</w:t>
            </w:r>
            <w:r w:rsidR="00AB7A0C">
              <w:rPr>
                <w:rFonts w:cs="Calibri"/>
                <w:color w:val="000000"/>
                <w:lang w:val="en-US"/>
              </w:rPr>
              <w:t xml:space="preserve"> </w:t>
            </w:r>
            <w:r w:rsidR="00702F9F">
              <w:rPr>
                <w:rFonts w:cs="Calibri"/>
                <w:color w:val="000000"/>
                <w:lang w:val="en-US"/>
              </w:rPr>
              <w:t xml:space="preserve">Situation in each country regarding this problem will be studied and discussed, resulting with policy recommendations for each country through exchanging of experiences and knowledge. </w:t>
            </w:r>
            <w:bookmarkEnd w:id="1"/>
            <w:bookmarkEnd w:id="2"/>
          </w:p>
          <w:p w:rsidR="00631987" w:rsidRDefault="00631987" w:rsidP="003A0B2A">
            <w:pPr>
              <w:spacing w:after="120"/>
              <w:jc w:val="both"/>
              <w:rPr>
                <w:rFonts w:cs="Calibri"/>
                <w:color w:val="000000"/>
                <w:lang w:val="en-US"/>
              </w:rPr>
            </w:pPr>
            <w:bookmarkStart w:id="3" w:name="OLE_LINK36"/>
            <w:r>
              <w:rPr>
                <w:rFonts w:cs="Calibri"/>
                <w:color w:val="000000"/>
                <w:lang w:val="en-US"/>
              </w:rPr>
              <w:t>LECTURES AND WORKSHOPS</w:t>
            </w:r>
          </w:p>
          <w:p w:rsidR="00AA0040" w:rsidRDefault="00AA0040" w:rsidP="003A0B2A">
            <w:pPr>
              <w:spacing w:after="120"/>
              <w:jc w:val="both"/>
              <w:rPr>
                <w:rFonts w:cs="Calibri"/>
                <w:color w:val="000000"/>
                <w:lang w:val="en-US"/>
              </w:rPr>
            </w:pPr>
            <w:r>
              <w:rPr>
                <w:rFonts w:cs="Calibri"/>
                <w:color w:val="000000"/>
                <w:lang w:val="en-US"/>
              </w:rPr>
              <w:t>Lectures on the specific subjects</w:t>
            </w:r>
            <w:r w:rsidR="00631987">
              <w:rPr>
                <w:rFonts w:cs="Calibri"/>
                <w:color w:val="000000"/>
                <w:lang w:val="en-US"/>
              </w:rPr>
              <w:t xml:space="preserve"> will be organized in each country and will provide the basic knowledge </w:t>
            </w:r>
            <w:r w:rsidR="000B7D87">
              <w:rPr>
                <w:rFonts w:cs="Calibri"/>
                <w:color w:val="000000"/>
                <w:lang w:val="en-US"/>
              </w:rPr>
              <w:t xml:space="preserve">of EU </w:t>
            </w:r>
            <w:r w:rsidR="00BD00B0">
              <w:rPr>
                <w:rFonts w:cs="Calibri"/>
                <w:color w:val="000000"/>
                <w:lang w:val="en-US"/>
              </w:rPr>
              <w:t xml:space="preserve">and national </w:t>
            </w:r>
            <w:r w:rsidR="000B7D87">
              <w:rPr>
                <w:rFonts w:cs="Calibri"/>
                <w:color w:val="000000"/>
                <w:lang w:val="en-US"/>
              </w:rPr>
              <w:t xml:space="preserve">policies </w:t>
            </w:r>
            <w:r w:rsidR="00631987">
              <w:rPr>
                <w:rFonts w:cs="Calibri"/>
                <w:color w:val="000000"/>
                <w:lang w:val="en-US"/>
              </w:rPr>
              <w:t xml:space="preserve">and </w:t>
            </w:r>
            <w:r w:rsidR="000B7D87">
              <w:rPr>
                <w:rFonts w:cs="Calibri"/>
                <w:color w:val="000000"/>
                <w:lang w:val="en-US"/>
              </w:rPr>
              <w:t xml:space="preserve">general </w:t>
            </w:r>
            <w:r w:rsidR="00631987">
              <w:rPr>
                <w:rFonts w:cs="Calibri"/>
                <w:color w:val="000000"/>
                <w:lang w:val="en-US"/>
              </w:rPr>
              <w:t>context needed</w:t>
            </w:r>
            <w:r w:rsidR="002E2EF6">
              <w:rPr>
                <w:rFonts w:cs="Calibri"/>
                <w:color w:val="000000"/>
                <w:lang w:val="en-US"/>
              </w:rPr>
              <w:t xml:space="preserve"> for the </w:t>
            </w:r>
            <w:r w:rsidR="00931C71">
              <w:rPr>
                <w:rFonts w:cs="Calibri"/>
                <w:color w:val="000000"/>
                <w:lang w:val="en-US"/>
              </w:rPr>
              <w:t>citizens</w:t>
            </w:r>
            <w:r w:rsidR="00631987">
              <w:rPr>
                <w:rFonts w:cs="Calibri"/>
                <w:color w:val="000000"/>
                <w:lang w:val="en-US"/>
              </w:rPr>
              <w:t xml:space="preserve"> to approach the theme</w:t>
            </w:r>
            <w:r w:rsidR="00931C71">
              <w:rPr>
                <w:rFonts w:cs="Calibri"/>
                <w:color w:val="000000"/>
                <w:lang w:val="en-US"/>
              </w:rPr>
              <w:t xml:space="preserve"> of children obesity</w:t>
            </w:r>
            <w:r w:rsidR="00631987">
              <w:rPr>
                <w:rFonts w:cs="Calibri"/>
                <w:color w:val="000000"/>
                <w:lang w:val="en-US"/>
              </w:rPr>
              <w:t>.</w:t>
            </w:r>
            <w:r w:rsidR="000B7D87">
              <w:rPr>
                <w:rFonts w:cs="Calibri"/>
                <w:color w:val="000000"/>
                <w:lang w:val="en-US"/>
              </w:rPr>
              <w:t xml:space="preserve"> </w:t>
            </w:r>
          </w:p>
          <w:p w:rsidR="000B7D87" w:rsidRDefault="00931C71" w:rsidP="003A0B2A">
            <w:pPr>
              <w:spacing w:after="120"/>
              <w:jc w:val="both"/>
              <w:rPr>
                <w:rFonts w:cs="Calibri"/>
                <w:color w:val="000000"/>
                <w:lang w:val="en-US"/>
              </w:rPr>
            </w:pPr>
            <w:r>
              <w:rPr>
                <w:rFonts w:cs="Calibri"/>
                <w:color w:val="000000"/>
                <w:lang w:val="en-US"/>
              </w:rPr>
              <w:t>Proposals from partners for w</w:t>
            </w:r>
            <w:r w:rsidR="00AA0040">
              <w:rPr>
                <w:rFonts w:cs="Calibri"/>
                <w:color w:val="000000"/>
                <w:lang w:val="en-US"/>
              </w:rPr>
              <w:t>orkshops</w:t>
            </w:r>
            <w:r w:rsidR="00BD00B0">
              <w:rPr>
                <w:rFonts w:cs="Calibri"/>
                <w:color w:val="000000"/>
                <w:lang w:val="en-US"/>
              </w:rPr>
              <w:t xml:space="preserve">, </w:t>
            </w:r>
            <w:r>
              <w:rPr>
                <w:rFonts w:cs="Calibri"/>
                <w:color w:val="000000"/>
                <w:lang w:val="en-US"/>
              </w:rPr>
              <w:t>lectures</w:t>
            </w:r>
            <w:r w:rsidR="00BD00B0">
              <w:rPr>
                <w:rFonts w:cs="Calibri"/>
                <w:color w:val="000000"/>
                <w:lang w:val="en-US"/>
              </w:rPr>
              <w:t>, thematic study visits</w:t>
            </w:r>
            <w:r>
              <w:rPr>
                <w:rFonts w:cs="Calibri"/>
                <w:color w:val="000000"/>
                <w:lang w:val="en-US"/>
              </w:rPr>
              <w:t xml:space="preserve"> on good practice examples in promotion of healthy lifestyles and prevention of children obesity</w:t>
            </w:r>
            <w:r w:rsidR="00BD00B0">
              <w:rPr>
                <w:rFonts w:cs="Calibri"/>
                <w:color w:val="000000"/>
                <w:lang w:val="en-US"/>
              </w:rPr>
              <w:t>,</w:t>
            </w:r>
            <w:r>
              <w:rPr>
                <w:rFonts w:cs="Calibri"/>
                <w:color w:val="000000"/>
                <w:lang w:val="en-US"/>
              </w:rPr>
              <w:t xml:space="preserve"> are welcome</w:t>
            </w:r>
            <w:r w:rsidR="00AA0040">
              <w:rPr>
                <w:rFonts w:cs="Calibri"/>
                <w:color w:val="000000"/>
                <w:lang w:val="en-US"/>
              </w:rPr>
              <w:t>.</w:t>
            </w:r>
          </w:p>
          <w:bookmarkEnd w:id="3"/>
          <w:p w:rsidR="000B7D87" w:rsidRDefault="000B7D87" w:rsidP="003A0B2A">
            <w:pPr>
              <w:spacing w:after="120"/>
              <w:jc w:val="both"/>
              <w:rPr>
                <w:rFonts w:cs="Calibri"/>
                <w:color w:val="000000"/>
                <w:lang w:val="en-US"/>
              </w:rPr>
            </w:pPr>
          </w:p>
          <w:p w:rsidR="00541C76" w:rsidRDefault="00AB7A0C" w:rsidP="003A0B2A">
            <w:pPr>
              <w:spacing w:after="120"/>
              <w:jc w:val="both"/>
              <w:rPr>
                <w:rFonts w:cs="Calibri"/>
                <w:color w:val="000000"/>
                <w:lang w:val="en-US"/>
              </w:rPr>
            </w:pPr>
            <w:r>
              <w:rPr>
                <w:rFonts w:cs="Calibri"/>
                <w:color w:val="000000"/>
                <w:lang w:val="en-US"/>
              </w:rPr>
              <w:t xml:space="preserve">EUROPEAN </w:t>
            </w:r>
            <w:r w:rsidR="00541C76">
              <w:rPr>
                <w:rFonts w:cs="Calibri"/>
                <w:color w:val="000000"/>
                <w:lang w:val="en-US"/>
              </w:rPr>
              <w:t xml:space="preserve"> DIMENSION</w:t>
            </w:r>
          </w:p>
          <w:p w:rsidR="00541C76" w:rsidRDefault="00541C76" w:rsidP="003A0B2A">
            <w:pPr>
              <w:spacing w:after="120"/>
              <w:jc w:val="both"/>
              <w:rPr>
                <w:rFonts w:cs="Calibri"/>
                <w:color w:val="000000"/>
                <w:lang w:val="en-US"/>
              </w:rPr>
            </w:pPr>
            <w:r>
              <w:rPr>
                <w:rFonts w:cs="Calibri"/>
                <w:color w:val="000000"/>
                <w:lang w:val="en-US"/>
              </w:rPr>
              <w:t xml:space="preserve">The theme itself provides the basis for a study of </w:t>
            </w:r>
            <w:r w:rsidR="00355F8B">
              <w:rPr>
                <w:rFonts w:cs="Calibri"/>
                <w:color w:val="000000"/>
                <w:lang w:val="en-US"/>
              </w:rPr>
              <w:t xml:space="preserve">differences and similarities in Europe, and rights of children </w:t>
            </w:r>
            <w:r w:rsidR="00FD37B1">
              <w:rPr>
                <w:rFonts w:cs="Calibri"/>
                <w:color w:val="000000"/>
                <w:lang w:val="en-US"/>
              </w:rPr>
              <w:t xml:space="preserve">in each part of Europe </w:t>
            </w:r>
            <w:r w:rsidR="00355F8B">
              <w:rPr>
                <w:rFonts w:cs="Calibri"/>
                <w:color w:val="000000"/>
                <w:lang w:val="en-US"/>
              </w:rPr>
              <w:t>to equal opportunities</w:t>
            </w:r>
            <w:r w:rsidR="00BD00B0">
              <w:rPr>
                <w:rFonts w:cs="Calibri"/>
                <w:color w:val="000000"/>
                <w:lang w:val="en-US"/>
              </w:rPr>
              <w:t>, with the aim of</w:t>
            </w:r>
            <w:r w:rsidR="00355F8B">
              <w:rPr>
                <w:rFonts w:cs="Calibri"/>
                <w:color w:val="000000"/>
                <w:lang w:val="en-US"/>
              </w:rPr>
              <w:t xml:space="preserve"> </w:t>
            </w:r>
            <w:r w:rsidR="00BD00B0">
              <w:rPr>
                <w:rFonts w:cs="Calibri"/>
                <w:color w:val="000000"/>
                <w:lang w:val="en-US"/>
              </w:rPr>
              <w:t>promotion of</w:t>
            </w:r>
            <w:r w:rsidR="00355F8B">
              <w:rPr>
                <w:rFonts w:cs="Calibri"/>
                <w:color w:val="000000"/>
                <w:lang w:val="en-US"/>
              </w:rPr>
              <w:t xml:space="preserve"> common</w:t>
            </w:r>
            <w:r>
              <w:rPr>
                <w:rFonts w:cs="Calibri"/>
                <w:color w:val="000000"/>
                <w:lang w:val="en-US"/>
              </w:rPr>
              <w:t xml:space="preserve"> European identity. </w:t>
            </w:r>
            <w:r w:rsidR="00931C71">
              <w:rPr>
                <w:rFonts w:cs="Calibri"/>
                <w:color w:val="000000"/>
                <w:lang w:val="en-US"/>
              </w:rPr>
              <w:t>European identity implies convergence and cohesion of policies and daily lifestyle</w:t>
            </w:r>
            <w:r w:rsidR="00355F8B">
              <w:rPr>
                <w:rFonts w:cs="Calibri"/>
                <w:color w:val="000000"/>
                <w:lang w:val="en-US"/>
              </w:rPr>
              <w:t xml:space="preserve">. Debates on the European future regarding policies in children </w:t>
            </w:r>
            <w:r w:rsidR="00FD37B1">
              <w:rPr>
                <w:rFonts w:cs="Calibri"/>
                <w:color w:val="000000"/>
                <w:lang w:val="en-US"/>
              </w:rPr>
              <w:t>opportunities</w:t>
            </w:r>
            <w:r w:rsidR="00355F8B">
              <w:rPr>
                <w:rFonts w:cs="Calibri"/>
                <w:color w:val="000000"/>
                <w:lang w:val="en-US"/>
              </w:rPr>
              <w:t xml:space="preserve"> will be conducted</w:t>
            </w:r>
            <w:r w:rsidR="00FD37B1">
              <w:rPr>
                <w:rFonts w:cs="Calibri"/>
                <w:color w:val="000000"/>
                <w:lang w:val="en-US"/>
              </w:rPr>
              <w:t>,</w:t>
            </w:r>
            <w:r w:rsidR="00355F8B">
              <w:rPr>
                <w:rFonts w:cs="Calibri"/>
                <w:color w:val="000000"/>
                <w:lang w:val="en-US"/>
              </w:rPr>
              <w:t xml:space="preserve"> with participation of citizens- parents, children and youths.</w:t>
            </w:r>
            <w:r w:rsidR="00931C71">
              <w:rPr>
                <w:rFonts w:cs="Calibri"/>
                <w:color w:val="000000"/>
                <w:lang w:val="en-US"/>
              </w:rPr>
              <w:t xml:space="preserve">  </w:t>
            </w:r>
            <w:r w:rsidR="00357D9C">
              <w:rPr>
                <w:rFonts w:cs="Calibri"/>
                <w:color w:val="000000"/>
                <w:lang w:val="en-US"/>
              </w:rPr>
              <w:t>The goal of the project i</w:t>
            </w:r>
            <w:r w:rsidR="00FD37B1">
              <w:rPr>
                <w:rFonts w:cs="Calibri"/>
                <w:color w:val="000000"/>
                <w:lang w:val="en-US"/>
              </w:rPr>
              <w:t>s to raise social awareness</w:t>
            </w:r>
            <w:r w:rsidR="00355F8B">
              <w:rPr>
                <w:rFonts w:cs="Calibri"/>
                <w:color w:val="000000"/>
                <w:lang w:val="en-US"/>
              </w:rPr>
              <w:t xml:space="preserve"> </w:t>
            </w:r>
            <w:r w:rsidR="009B7C18">
              <w:rPr>
                <w:rFonts w:cs="Calibri"/>
                <w:color w:val="000000"/>
                <w:lang w:val="en-US"/>
              </w:rPr>
              <w:t xml:space="preserve">and </w:t>
            </w:r>
            <w:r w:rsidR="00931C71">
              <w:rPr>
                <w:rFonts w:cs="Calibri"/>
                <w:color w:val="000000"/>
                <w:lang w:val="en-US"/>
              </w:rPr>
              <w:t xml:space="preserve">support </w:t>
            </w:r>
            <w:r w:rsidR="00355F8B">
              <w:rPr>
                <w:rFonts w:cs="Calibri"/>
                <w:color w:val="000000"/>
                <w:lang w:val="en-US"/>
              </w:rPr>
              <w:t>exchanging good practices in promoting of healthy lifestyle</w:t>
            </w:r>
            <w:proofErr w:type="gramStart"/>
            <w:r w:rsidR="00355F8B">
              <w:rPr>
                <w:rFonts w:cs="Calibri"/>
                <w:color w:val="000000"/>
                <w:lang w:val="en-US"/>
              </w:rPr>
              <w:t>.</w:t>
            </w:r>
            <w:r w:rsidR="00357D9C">
              <w:rPr>
                <w:rFonts w:cs="Calibri"/>
                <w:color w:val="000000"/>
                <w:lang w:val="en-US"/>
              </w:rPr>
              <w:t>.</w:t>
            </w:r>
            <w:proofErr w:type="gramEnd"/>
          </w:p>
          <w:p w:rsidR="00541C76" w:rsidRDefault="00355F8B" w:rsidP="003A0B2A">
            <w:pPr>
              <w:spacing w:after="120"/>
              <w:jc w:val="both"/>
              <w:rPr>
                <w:rFonts w:cs="Calibri"/>
                <w:color w:val="000000"/>
                <w:lang w:val="en-US"/>
              </w:rPr>
            </w:pPr>
            <w:r>
              <w:rPr>
                <w:rFonts w:cs="Calibri"/>
                <w:color w:val="000000"/>
                <w:lang w:val="en-US"/>
              </w:rPr>
              <w:t>Transnational</w:t>
            </w:r>
            <w:r w:rsidR="00541C76">
              <w:rPr>
                <w:rFonts w:cs="Calibri"/>
                <w:color w:val="000000"/>
                <w:lang w:val="en-US"/>
              </w:rPr>
              <w:t xml:space="preserve"> cooperation will be actualized through the mutual hosting of </w:t>
            </w:r>
            <w:r w:rsidR="00931C71">
              <w:rPr>
                <w:rFonts w:cs="Calibri"/>
                <w:color w:val="000000"/>
                <w:lang w:val="en-US"/>
              </w:rPr>
              <w:t>citizens</w:t>
            </w:r>
            <w:r w:rsidR="00541C76">
              <w:rPr>
                <w:rFonts w:cs="Calibri"/>
                <w:color w:val="000000"/>
                <w:lang w:val="en-US"/>
              </w:rPr>
              <w:t xml:space="preserve"> </w:t>
            </w:r>
            <w:r w:rsidR="002E2EF6">
              <w:rPr>
                <w:rFonts w:cs="Calibri"/>
                <w:color w:val="000000"/>
                <w:lang w:val="en-US"/>
              </w:rPr>
              <w:t>and lecturers</w:t>
            </w:r>
            <w:r w:rsidR="00754A59">
              <w:rPr>
                <w:rFonts w:cs="Calibri"/>
                <w:color w:val="000000"/>
                <w:lang w:val="en-US"/>
              </w:rPr>
              <w:t>, organization of round tables</w:t>
            </w:r>
            <w:r w:rsidR="002E2EF6">
              <w:rPr>
                <w:rFonts w:cs="Calibri"/>
                <w:color w:val="000000"/>
                <w:lang w:val="en-US"/>
              </w:rPr>
              <w:t xml:space="preserve"> </w:t>
            </w:r>
            <w:r w:rsidR="005B145F">
              <w:rPr>
                <w:rFonts w:cs="Calibri"/>
                <w:color w:val="000000"/>
                <w:lang w:val="en-US"/>
              </w:rPr>
              <w:t xml:space="preserve">on the topic of understanding and devising strategies to implement EU policies </w:t>
            </w:r>
            <w:r w:rsidR="002E2EF6">
              <w:rPr>
                <w:rFonts w:cs="Calibri"/>
                <w:color w:val="000000"/>
                <w:lang w:val="en-US"/>
              </w:rPr>
              <w:t>a</w:t>
            </w:r>
            <w:r w:rsidR="00357D9C">
              <w:rPr>
                <w:rFonts w:cs="Calibri"/>
                <w:color w:val="000000"/>
                <w:lang w:val="en-US"/>
              </w:rPr>
              <w:t>s well as</w:t>
            </w:r>
            <w:r w:rsidR="00541C76">
              <w:rPr>
                <w:rFonts w:cs="Calibri"/>
                <w:color w:val="000000"/>
                <w:lang w:val="en-US"/>
              </w:rPr>
              <w:t xml:space="preserve"> sharing knowledge and data</w:t>
            </w:r>
            <w:r w:rsidR="005B145F">
              <w:rPr>
                <w:rFonts w:cs="Calibri"/>
                <w:color w:val="000000"/>
                <w:lang w:val="en-US"/>
              </w:rPr>
              <w:t xml:space="preserve"> through a dedicated web site. </w:t>
            </w:r>
          </w:p>
          <w:p w:rsidR="000B7D87" w:rsidRDefault="000B7D87" w:rsidP="003A0B2A">
            <w:pPr>
              <w:spacing w:after="120"/>
              <w:jc w:val="both"/>
              <w:rPr>
                <w:rFonts w:cs="Calibri"/>
                <w:color w:val="000000"/>
                <w:lang w:val="en-US"/>
              </w:rPr>
            </w:pPr>
          </w:p>
          <w:p w:rsidR="00C96F3F" w:rsidRDefault="00C96F3F" w:rsidP="00C96F3F">
            <w:pPr>
              <w:spacing w:after="120"/>
              <w:jc w:val="both"/>
              <w:rPr>
                <w:rFonts w:cs="Calibri"/>
                <w:color w:val="000000"/>
                <w:lang w:val="en-US"/>
              </w:rPr>
            </w:pPr>
            <w:r>
              <w:rPr>
                <w:rFonts w:cs="Calibri"/>
                <w:color w:val="000000"/>
                <w:lang w:val="en-US"/>
              </w:rPr>
              <w:t xml:space="preserve">For </w:t>
            </w:r>
            <w:r w:rsidR="002E2EF6">
              <w:rPr>
                <w:rFonts w:cs="Calibri"/>
                <w:color w:val="000000"/>
                <w:lang w:val="en-US"/>
              </w:rPr>
              <w:t>any questions,</w:t>
            </w:r>
            <w:r>
              <w:rPr>
                <w:rFonts w:cs="Calibri"/>
                <w:color w:val="000000"/>
                <w:lang w:val="en-US"/>
              </w:rPr>
              <w:t xml:space="preserve"> details and explanations feel free to contact us. </w:t>
            </w:r>
          </w:p>
          <w:p w:rsidR="00C96F3F" w:rsidRPr="00FB03B5" w:rsidRDefault="00C96F3F" w:rsidP="004774C8">
            <w:pPr>
              <w:spacing w:after="120"/>
              <w:jc w:val="both"/>
              <w:rPr>
                <w:rFonts w:cs="Calibri"/>
                <w:color w:val="000000"/>
                <w:lang w:val="en-US"/>
              </w:rPr>
            </w:pPr>
            <w:r>
              <w:rPr>
                <w:rFonts w:cs="Calibri"/>
                <w:color w:val="000000"/>
                <w:lang w:val="en-US"/>
              </w:rPr>
              <w:t xml:space="preserve">We speak English, Croatian and </w:t>
            </w:r>
            <w:r w:rsidR="004774C8">
              <w:rPr>
                <w:rFonts w:cs="Calibri"/>
                <w:color w:val="000000"/>
                <w:lang w:val="en-US"/>
              </w:rPr>
              <w:t>Slovenian language</w:t>
            </w:r>
            <w:r>
              <w:rPr>
                <w:rFonts w:cs="Calibri"/>
                <w:color w:val="000000"/>
                <w:lang w:val="en-US"/>
              </w:rPr>
              <w:t>.</w:t>
            </w:r>
          </w:p>
        </w:tc>
      </w:tr>
    </w:tbl>
    <w:p w:rsidR="00BA4216" w:rsidRPr="00BC7BC1" w:rsidRDefault="00BA4216">
      <w:pPr>
        <w:rPr>
          <w:rFonts w:ascii="Cambria" w:hAnsi="Cambria"/>
          <w:sz w:val="12"/>
          <w:lang w:val="en-US"/>
        </w:rPr>
      </w:pPr>
    </w:p>
    <w:p w:rsidR="00FD37B1" w:rsidRDefault="00FD37B1">
      <w:pPr>
        <w:rPr>
          <w:rFonts w:ascii="Cambria" w:hAnsi="Cambria"/>
          <w:b/>
          <w:lang w:val="en-GB"/>
        </w:rPr>
      </w:pPr>
    </w:p>
    <w:p w:rsidR="00FD37B1" w:rsidRDefault="00FD37B1">
      <w:pPr>
        <w:rPr>
          <w:rFonts w:ascii="Cambria" w:hAnsi="Cambria"/>
          <w:b/>
          <w:lang w:val="en-GB"/>
        </w:rPr>
      </w:pPr>
    </w:p>
    <w:p w:rsidR="003709CE" w:rsidRPr="00CE588B" w:rsidRDefault="003709CE">
      <w:pPr>
        <w:rPr>
          <w:rFonts w:ascii="Cambria" w:hAnsi="Cambria"/>
          <w:b/>
          <w:lang w:val="en-GB"/>
        </w:rPr>
      </w:pPr>
      <w:r w:rsidRPr="00CE588B">
        <w:rPr>
          <w:rFonts w:ascii="Cambria" w:hAnsi="Cambria"/>
          <w:b/>
          <w:lang w:val="en-GB"/>
        </w:rPr>
        <w:t>Partners searched</w:t>
      </w:r>
    </w:p>
    <w:p w:rsidR="003709CE" w:rsidRPr="00BC7BC1" w:rsidRDefault="003709CE">
      <w:pPr>
        <w:rPr>
          <w:rFonts w:ascii="Cambria" w:hAnsi="Cambria"/>
          <w:sz w:val="10"/>
          <w:szCs w:val="16"/>
          <w:lang w:val="en-GB"/>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3709CE" w:rsidRPr="00CE588B" w:rsidTr="00BC7BC1">
        <w:trPr>
          <w:trHeight w:val="552"/>
        </w:trPr>
        <w:tc>
          <w:tcPr>
            <w:tcW w:w="1800" w:type="dxa"/>
            <w:tcBorders>
              <w:right w:val="single" w:sz="4" w:space="0" w:color="99CC00"/>
            </w:tcBorders>
            <w:shd w:val="clear" w:color="auto" w:fill="auto"/>
            <w:vAlign w:val="center"/>
          </w:tcPr>
          <w:p w:rsidR="003709CE" w:rsidRPr="00CE588B" w:rsidRDefault="003709CE" w:rsidP="002206F7">
            <w:pPr>
              <w:rPr>
                <w:rFonts w:ascii="Cambria" w:hAnsi="Cambria"/>
                <w:lang w:val="en-US"/>
              </w:rPr>
            </w:pPr>
            <w:r w:rsidRPr="00CE588B">
              <w:rPr>
                <w:rFonts w:ascii="Cambria" w:hAnsi="Cambria"/>
                <w:lang w:val="en-US"/>
              </w:rPr>
              <w:t>Countries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D00B0" w:rsidRDefault="00BD00B0" w:rsidP="00BD00B0">
            <w:pPr>
              <w:rPr>
                <w:rFonts w:ascii="Cambria" w:hAnsi="Cambria"/>
                <w:lang w:val="en-US"/>
              </w:rPr>
            </w:pPr>
            <w:r w:rsidRPr="00E214C3">
              <w:rPr>
                <w:rFonts w:ascii="Cambria" w:hAnsi="Cambria"/>
                <w:lang w:val="en-US"/>
              </w:rPr>
              <w:t>Poland</w:t>
            </w:r>
            <w:r>
              <w:rPr>
                <w:rFonts w:ascii="Cambria" w:hAnsi="Cambria"/>
                <w:lang w:val="en-US"/>
              </w:rPr>
              <w:t>,</w:t>
            </w:r>
            <w:r w:rsidRPr="00E214C3">
              <w:rPr>
                <w:rFonts w:ascii="Cambria" w:hAnsi="Cambria"/>
                <w:lang w:val="en-US"/>
              </w:rPr>
              <w:t xml:space="preserve"> </w:t>
            </w:r>
            <w:r w:rsidR="00BB28E3" w:rsidRPr="00E214C3">
              <w:rPr>
                <w:rFonts w:ascii="Cambria" w:hAnsi="Cambria"/>
                <w:lang w:val="en-US"/>
              </w:rPr>
              <w:t>Germany, Italy, Austria,</w:t>
            </w:r>
            <w:r w:rsidR="00956EFC">
              <w:rPr>
                <w:rFonts w:ascii="Cambria" w:hAnsi="Cambria"/>
                <w:lang w:val="en-US"/>
              </w:rPr>
              <w:t xml:space="preserve"> </w:t>
            </w:r>
            <w:r w:rsidR="00BB28E3" w:rsidRPr="00E214C3">
              <w:rPr>
                <w:rFonts w:ascii="Cambria" w:hAnsi="Cambria"/>
                <w:lang w:val="en-US"/>
              </w:rPr>
              <w:t xml:space="preserve">Czech Republic, Slovenia, </w:t>
            </w:r>
          </w:p>
          <w:p w:rsidR="003709CE" w:rsidRPr="00E214C3" w:rsidRDefault="00BB28E3" w:rsidP="00BD00B0">
            <w:pPr>
              <w:rPr>
                <w:rFonts w:ascii="Cambria" w:hAnsi="Cambria"/>
                <w:lang w:val="en-US"/>
              </w:rPr>
            </w:pPr>
            <w:r w:rsidRPr="00E214C3">
              <w:rPr>
                <w:rFonts w:ascii="Cambria" w:hAnsi="Cambria"/>
                <w:lang w:val="en-US"/>
              </w:rPr>
              <w:t>Montenegro, Bosnia and Hercego</w:t>
            </w:r>
            <w:r w:rsidR="00956EFC">
              <w:rPr>
                <w:rFonts w:ascii="Cambria" w:hAnsi="Cambria"/>
                <w:lang w:val="en-US"/>
              </w:rPr>
              <w:t>vina, Serbia, Macedonia</w:t>
            </w:r>
            <w:proofErr w:type="gramStart"/>
            <w:r w:rsidR="00956EFC">
              <w:rPr>
                <w:rFonts w:ascii="Cambria" w:hAnsi="Cambria"/>
                <w:lang w:val="en-US"/>
              </w:rPr>
              <w:t xml:space="preserve">, </w:t>
            </w:r>
            <w:r w:rsidRPr="00E214C3">
              <w:rPr>
                <w:rFonts w:ascii="Cambria" w:hAnsi="Cambria"/>
                <w:lang w:val="en-US"/>
              </w:rPr>
              <w:t xml:space="preserve"> Albania</w:t>
            </w:r>
            <w:proofErr w:type="gramEnd"/>
            <w:r w:rsidRPr="00E214C3">
              <w:rPr>
                <w:rFonts w:ascii="Cambria" w:hAnsi="Cambria"/>
                <w:lang w:val="en-US"/>
              </w:rPr>
              <w:t>.</w:t>
            </w:r>
          </w:p>
        </w:tc>
      </w:tr>
      <w:tr w:rsidR="003709CE" w:rsidRPr="00CE588B" w:rsidTr="00BC7BC1">
        <w:trPr>
          <w:trHeight w:val="819"/>
        </w:trPr>
        <w:tc>
          <w:tcPr>
            <w:tcW w:w="1800" w:type="dxa"/>
            <w:tcBorders>
              <w:right w:val="single" w:sz="4" w:space="0" w:color="99CC00"/>
            </w:tcBorders>
            <w:shd w:val="clear" w:color="auto" w:fill="auto"/>
            <w:vAlign w:val="center"/>
          </w:tcPr>
          <w:p w:rsidR="003709CE" w:rsidRPr="00CE588B" w:rsidRDefault="003709CE" w:rsidP="002206F7">
            <w:pPr>
              <w:rPr>
                <w:rFonts w:ascii="Cambria" w:hAnsi="Cambria"/>
                <w:lang w:val="en-US"/>
              </w:rPr>
            </w:pPr>
            <w:r w:rsidRPr="00CE588B">
              <w:rPr>
                <w:rFonts w:ascii="Cambria" w:hAnsi="Cambria"/>
                <w:lang w:val="en-US"/>
              </w:rPr>
              <w:t>Profile</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BB28E3" w:rsidRDefault="00FD37B1" w:rsidP="008D2F6D">
            <w:pPr>
              <w:rPr>
                <w:rFonts w:ascii="Cambria" w:hAnsi="Cambria"/>
                <w:color w:val="FF0000"/>
                <w:lang w:val="en-US"/>
              </w:rPr>
            </w:pPr>
            <w:r>
              <w:rPr>
                <w:rStyle w:val="hps"/>
                <w:lang w:val="en"/>
              </w:rPr>
              <w:t>Local governments, civil society organizations, public bodies</w:t>
            </w:r>
            <w:r w:rsidR="008D2F6D">
              <w:rPr>
                <w:rStyle w:val="hps"/>
                <w:lang w:val="en"/>
              </w:rPr>
              <w:t xml:space="preserve"> etc. E</w:t>
            </w:r>
            <w:r w:rsidR="00C41D88">
              <w:rPr>
                <w:rStyle w:val="hps"/>
                <w:lang w:val="en"/>
              </w:rPr>
              <w:t>xperience in “Europe for citizens” projects and</w:t>
            </w:r>
            <w:r w:rsidR="008D2F6D">
              <w:rPr>
                <w:rStyle w:val="hps"/>
                <w:lang w:val="en"/>
              </w:rPr>
              <w:t>/or organization</w:t>
            </w:r>
            <w:r w:rsidR="00C41D88">
              <w:rPr>
                <w:rStyle w:val="hps"/>
                <w:lang w:val="en"/>
              </w:rPr>
              <w:t xml:space="preserve"> </w:t>
            </w:r>
            <w:r w:rsidR="008D2F6D">
              <w:rPr>
                <w:rStyle w:val="hps"/>
                <w:lang w:val="en"/>
              </w:rPr>
              <w:t>of public events is desirable.</w:t>
            </w:r>
          </w:p>
        </w:tc>
      </w:tr>
    </w:tbl>
    <w:p w:rsidR="00FC20C2" w:rsidRPr="003709CE" w:rsidRDefault="00FC20C2" w:rsidP="00BC7BC1">
      <w:pPr>
        <w:rPr>
          <w:rFonts w:ascii="Cambria" w:hAnsi="Cambria"/>
          <w:lang w:val="en-GB"/>
        </w:rPr>
      </w:pPr>
    </w:p>
    <w:sectPr w:rsidR="00FC20C2" w:rsidRPr="003709CE" w:rsidSect="00BC7BC1">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30" w:rsidRDefault="00101C30">
      <w:r>
        <w:separator/>
      </w:r>
    </w:p>
  </w:endnote>
  <w:endnote w:type="continuationSeparator" w:id="0">
    <w:p w:rsidR="00101C30" w:rsidRDefault="0010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30" w:rsidRDefault="00101C30">
      <w:r>
        <w:separator/>
      </w:r>
    </w:p>
  </w:footnote>
  <w:footnote w:type="continuationSeparator" w:id="0">
    <w:p w:rsidR="00101C30" w:rsidRDefault="0010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CD25FCB"/>
    <w:multiLevelType w:val="hybridMultilevel"/>
    <w:tmpl w:val="F45E4F6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E2"/>
    <w:rsid w:val="00014980"/>
    <w:rsid w:val="00021AF9"/>
    <w:rsid w:val="000255B2"/>
    <w:rsid w:val="000258D4"/>
    <w:rsid w:val="0004725A"/>
    <w:rsid w:val="000611D7"/>
    <w:rsid w:val="000B6C0F"/>
    <w:rsid w:val="000B7D87"/>
    <w:rsid w:val="000C332F"/>
    <w:rsid w:val="000C5AE2"/>
    <w:rsid w:val="00101C30"/>
    <w:rsid w:val="00162F83"/>
    <w:rsid w:val="00181052"/>
    <w:rsid w:val="001A3B13"/>
    <w:rsid w:val="001B51B9"/>
    <w:rsid w:val="001E346D"/>
    <w:rsid w:val="001E67DE"/>
    <w:rsid w:val="00206FDA"/>
    <w:rsid w:val="002206F7"/>
    <w:rsid w:val="00280E42"/>
    <w:rsid w:val="002A5698"/>
    <w:rsid w:val="002E2EF6"/>
    <w:rsid w:val="0030392D"/>
    <w:rsid w:val="00322924"/>
    <w:rsid w:val="00323D99"/>
    <w:rsid w:val="003245A5"/>
    <w:rsid w:val="00326E80"/>
    <w:rsid w:val="0033034A"/>
    <w:rsid w:val="00355F8B"/>
    <w:rsid w:val="00357D9C"/>
    <w:rsid w:val="0036052E"/>
    <w:rsid w:val="003709CE"/>
    <w:rsid w:val="00383E91"/>
    <w:rsid w:val="0039408B"/>
    <w:rsid w:val="003A0B2A"/>
    <w:rsid w:val="003D4A54"/>
    <w:rsid w:val="004611CE"/>
    <w:rsid w:val="004774C8"/>
    <w:rsid w:val="004E1071"/>
    <w:rsid w:val="004E30A3"/>
    <w:rsid w:val="00525B98"/>
    <w:rsid w:val="00541C76"/>
    <w:rsid w:val="00551D7E"/>
    <w:rsid w:val="0056396D"/>
    <w:rsid w:val="00584BFA"/>
    <w:rsid w:val="005B145F"/>
    <w:rsid w:val="005B4C46"/>
    <w:rsid w:val="005D3999"/>
    <w:rsid w:val="005D6442"/>
    <w:rsid w:val="005E2736"/>
    <w:rsid w:val="00606987"/>
    <w:rsid w:val="00631987"/>
    <w:rsid w:val="00632D35"/>
    <w:rsid w:val="0065510B"/>
    <w:rsid w:val="00681CA7"/>
    <w:rsid w:val="00692C3E"/>
    <w:rsid w:val="006A319B"/>
    <w:rsid w:val="006A7CC4"/>
    <w:rsid w:val="006B4A54"/>
    <w:rsid w:val="006F2B29"/>
    <w:rsid w:val="00702F9F"/>
    <w:rsid w:val="0073150B"/>
    <w:rsid w:val="007379DD"/>
    <w:rsid w:val="00742BAF"/>
    <w:rsid w:val="00754A59"/>
    <w:rsid w:val="00764A7F"/>
    <w:rsid w:val="007B5883"/>
    <w:rsid w:val="00814887"/>
    <w:rsid w:val="00871399"/>
    <w:rsid w:val="0087371D"/>
    <w:rsid w:val="00880AE0"/>
    <w:rsid w:val="008968AF"/>
    <w:rsid w:val="008A518E"/>
    <w:rsid w:val="008A673D"/>
    <w:rsid w:val="008D2F6D"/>
    <w:rsid w:val="008F7222"/>
    <w:rsid w:val="00913548"/>
    <w:rsid w:val="00922C4A"/>
    <w:rsid w:val="00931C71"/>
    <w:rsid w:val="00956EFC"/>
    <w:rsid w:val="009B7C18"/>
    <w:rsid w:val="00A37D00"/>
    <w:rsid w:val="00A44F48"/>
    <w:rsid w:val="00A5227C"/>
    <w:rsid w:val="00A91511"/>
    <w:rsid w:val="00AA0040"/>
    <w:rsid w:val="00AB7A0C"/>
    <w:rsid w:val="00AC0A17"/>
    <w:rsid w:val="00AC6790"/>
    <w:rsid w:val="00AF4B2E"/>
    <w:rsid w:val="00AF7964"/>
    <w:rsid w:val="00B40FAF"/>
    <w:rsid w:val="00B7712F"/>
    <w:rsid w:val="00BA4216"/>
    <w:rsid w:val="00BB28E3"/>
    <w:rsid w:val="00BC7BC1"/>
    <w:rsid w:val="00BD00B0"/>
    <w:rsid w:val="00BE030D"/>
    <w:rsid w:val="00BF5E36"/>
    <w:rsid w:val="00C41D88"/>
    <w:rsid w:val="00C505C3"/>
    <w:rsid w:val="00C54E40"/>
    <w:rsid w:val="00C93A3E"/>
    <w:rsid w:val="00C96D07"/>
    <w:rsid w:val="00C96F3F"/>
    <w:rsid w:val="00CB11A2"/>
    <w:rsid w:val="00CB182A"/>
    <w:rsid w:val="00CD1705"/>
    <w:rsid w:val="00CE588B"/>
    <w:rsid w:val="00D32F52"/>
    <w:rsid w:val="00D3377F"/>
    <w:rsid w:val="00D35F50"/>
    <w:rsid w:val="00D45C46"/>
    <w:rsid w:val="00D461D9"/>
    <w:rsid w:val="00D61A3F"/>
    <w:rsid w:val="00D64A39"/>
    <w:rsid w:val="00D96892"/>
    <w:rsid w:val="00DA4DAB"/>
    <w:rsid w:val="00DD33DB"/>
    <w:rsid w:val="00DD38F2"/>
    <w:rsid w:val="00E05896"/>
    <w:rsid w:val="00E06942"/>
    <w:rsid w:val="00E15D79"/>
    <w:rsid w:val="00E1650F"/>
    <w:rsid w:val="00E214C3"/>
    <w:rsid w:val="00E27C9C"/>
    <w:rsid w:val="00E3450B"/>
    <w:rsid w:val="00E61395"/>
    <w:rsid w:val="00E64BE9"/>
    <w:rsid w:val="00E739BC"/>
    <w:rsid w:val="00EB5F17"/>
    <w:rsid w:val="00F111A6"/>
    <w:rsid w:val="00F11219"/>
    <w:rsid w:val="00F771F7"/>
    <w:rsid w:val="00F819E4"/>
    <w:rsid w:val="00F87B17"/>
    <w:rsid w:val="00FB03B5"/>
    <w:rsid w:val="00FC20C2"/>
    <w:rsid w:val="00FC2D06"/>
    <w:rsid w:val="00FD37B1"/>
    <w:rsid w:val="00FE0985"/>
    <w:rsid w:val="00FE24E4"/>
    <w:rsid w:val="00FF3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D7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0C2"/>
    <w:pPr>
      <w:tabs>
        <w:tab w:val="center" w:pos="4536"/>
        <w:tab w:val="right" w:pos="9072"/>
      </w:tabs>
    </w:pPr>
  </w:style>
  <w:style w:type="paragraph" w:styleId="Footer">
    <w:name w:val="footer"/>
    <w:basedOn w:val="Normal"/>
    <w:rsid w:val="00FC20C2"/>
    <w:pPr>
      <w:tabs>
        <w:tab w:val="center" w:pos="4536"/>
        <w:tab w:val="right" w:pos="9072"/>
      </w:tabs>
    </w:pPr>
  </w:style>
  <w:style w:type="character" w:styleId="Hyperlink">
    <w:name w:val="Hyperlink"/>
    <w:basedOn w:val="DefaultParagraphFont"/>
    <w:rsid w:val="00F771F7"/>
    <w:rPr>
      <w:color w:val="0000FF"/>
      <w:u w:val="single"/>
    </w:rPr>
  </w:style>
  <w:style w:type="character" w:customStyle="1" w:styleId="st">
    <w:name w:val="st"/>
    <w:basedOn w:val="DefaultParagraphFont"/>
    <w:rsid w:val="00922C4A"/>
  </w:style>
  <w:style w:type="character" w:styleId="Emphasis">
    <w:name w:val="Emphasis"/>
    <w:basedOn w:val="DefaultParagraphFont"/>
    <w:uiPriority w:val="20"/>
    <w:qFormat/>
    <w:rsid w:val="00922C4A"/>
    <w:rPr>
      <w:i/>
      <w:iCs/>
    </w:rPr>
  </w:style>
  <w:style w:type="character" w:customStyle="1" w:styleId="hps">
    <w:name w:val="hps"/>
    <w:basedOn w:val="DefaultParagraphFont"/>
    <w:rsid w:val="00922C4A"/>
  </w:style>
  <w:style w:type="character" w:customStyle="1" w:styleId="shorttext">
    <w:name w:val="short_text"/>
    <w:basedOn w:val="DefaultParagraphFont"/>
    <w:rsid w:val="0092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D7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0C2"/>
    <w:pPr>
      <w:tabs>
        <w:tab w:val="center" w:pos="4536"/>
        <w:tab w:val="right" w:pos="9072"/>
      </w:tabs>
    </w:pPr>
  </w:style>
  <w:style w:type="paragraph" w:styleId="Footer">
    <w:name w:val="footer"/>
    <w:basedOn w:val="Normal"/>
    <w:rsid w:val="00FC20C2"/>
    <w:pPr>
      <w:tabs>
        <w:tab w:val="center" w:pos="4536"/>
        <w:tab w:val="right" w:pos="9072"/>
      </w:tabs>
    </w:pPr>
  </w:style>
  <w:style w:type="character" w:styleId="Hyperlink">
    <w:name w:val="Hyperlink"/>
    <w:basedOn w:val="DefaultParagraphFont"/>
    <w:rsid w:val="00F771F7"/>
    <w:rPr>
      <w:color w:val="0000FF"/>
      <w:u w:val="single"/>
    </w:rPr>
  </w:style>
  <w:style w:type="character" w:customStyle="1" w:styleId="st">
    <w:name w:val="st"/>
    <w:basedOn w:val="DefaultParagraphFont"/>
    <w:rsid w:val="00922C4A"/>
  </w:style>
  <w:style w:type="character" w:styleId="Emphasis">
    <w:name w:val="Emphasis"/>
    <w:basedOn w:val="DefaultParagraphFont"/>
    <w:uiPriority w:val="20"/>
    <w:qFormat/>
    <w:rsid w:val="00922C4A"/>
    <w:rPr>
      <w:i/>
      <w:iCs/>
    </w:rPr>
  </w:style>
  <w:style w:type="character" w:customStyle="1" w:styleId="hps">
    <w:name w:val="hps"/>
    <w:basedOn w:val="DefaultParagraphFont"/>
    <w:rsid w:val="00922C4A"/>
  </w:style>
  <w:style w:type="character" w:customStyle="1" w:styleId="shorttext">
    <w:name w:val="short_text"/>
    <w:basedOn w:val="DefaultParagraphFont"/>
    <w:rsid w:val="0092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na.derean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Office Word</Application>
  <DocSecurity>0</DocSecurity>
  <Lines>39</Lines>
  <Paragraphs>10</Paragraphs>
  <ScaleCrop>false</ScaleCrop>
  <HeadingPairs>
    <vt:vector size="8" baseType="variant">
      <vt:variant>
        <vt:lpstr>Title</vt:lpstr>
      </vt:variant>
      <vt:variant>
        <vt:i4>1</vt:i4>
      </vt:variant>
      <vt:variant>
        <vt:lpstr>Naslov</vt:lpstr>
      </vt:variant>
      <vt:variant>
        <vt:i4>1</vt:i4>
      </vt:variant>
      <vt:variant>
        <vt:lpstr>Título</vt:lpstr>
      </vt:variant>
      <vt:variant>
        <vt:i4>1</vt:i4>
      </vt:variant>
      <vt:variant>
        <vt:lpstr>Titre</vt:lpstr>
      </vt:variant>
      <vt:variant>
        <vt:i4>1</vt:i4>
      </vt:variant>
    </vt:vector>
  </HeadingPairs>
  <TitlesOfParts>
    <vt:vector size="4" baseType="lpstr">
      <vt:lpstr>Partner search</vt:lpstr>
      <vt:lpstr>Partner search</vt:lpstr>
      <vt:lpstr>Partner search</vt:lpstr>
      <vt:lpstr>Partner search</vt:lpstr>
    </vt:vector>
  </TitlesOfParts>
  <Company>ETNIC</Company>
  <LinksUpToDate>false</LinksUpToDate>
  <CharactersWithSpaces>5492</CharactersWithSpaces>
  <SharedDoc>false</SharedDoc>
  <HLinks>
    <vt:vector size="6" baseType="variant">
      <vt:variant>
        <vt:i4>1638454</vt:i4>
      </vt:variant>
      <vt:variant>
        <vt:i4>0</vt:i4>
      </vt:variant>
      <vt:variant>
        <vt:i4>0</vt:i4>
      </vt:variant>
      <vt:variant>
        <vt:i4>5</vt:i4>
      </vt:variant>
      <vt:variant>
        <vt:lpwstr>mailto:ivandobran@yahoo.it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pc</dc:creator>
  <cp:lastModifiedBy>pc</cp:lastModifiedBy>
  <cp:revision>2</cp:revision>
  <dcterms:created xsi:type="dcterms:W3CDTF">2016-01-31T12:39:00Z</dcterms:created>
  <dcterms:modified xsi:type="dcterms:W3CDTF">2016-01-31T12:39:00Z</dcterms:modified>
</cp:coreProperties>
</file>